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0E6" w:rsidRDefault="006500E6" w:rsidP="006500E6">
      <w:pPr>
        <w:pStyle w:val="ConsPlusNormal"/>
        <w:ind w:left="426"/>
        <w:jc w:val="center"/>
        <w:rPr>
          <w:rFonts w:ascii="Times New Roman" w:hAnsi="Times New Roman" w:cs="Times New Roman"/>
          <w:b/>
          <w:bCs/>
        </w:rPr>
      </w:pPr>
      <w:r>
        <w:rPr>
          <w:rFonts w:ascii="Times New Roman" w:hAnsi="Times New Roman" w:cs="Times New Roman"/>
          <w:b/>
          <w:bCs/>
        </w:rPr>
        <w:t>ДОГОВОР N ________________________</w:t>
      </w:r>
    </w:p>
    <w:p w:rsidR="006500E6" w:rsidRDefault="006500E6" w:rsidP="006500E6">
      <w:pPr>
        <w:pStyle w:val="ConsPlusNormal"/>
        <w:ind w:left="-284"/>
        <w:jc w:val="center"/>
        <w:rPr>
          <w:rFonts w:ascii="Times New Roman" w:hAnsi="Times New Roman" w:cs="Times New Roman"/>
          <w:b/>
          <w:bCs/>
        </w:rPr>
      </w:pPr>
      <w:r>
        <w:rPr>
          <w:rFonts w:ascii="Times New Roman" w:hAnsi="Times New Roman" w:cs="Times New Roman"/>
          <w:b/>
          <w:bCs/>
        </w:rPr>
        <w:t>об образовании на обучение по образовательным программам высшего образования</w:t>
      </w:r>
    </w:p>
    <w:p w:rsidR="006500E6" w:rsidRDefault="006500E6" w:rsidP="006500E6">
      <w:pPr>
        <w:pStyle w:val="ConsPlusNormal"/>
        <w:ind w:left="-284"/>
        <w:jc w:val="center"/>
        <w:rPr>
          <w:rFonts w:ascii="Times New Roman" w:hAnsi="Times New Roman" w:cs="Times New Roman"/>
          <w:b/>
          <w:bCs/>
        </w:rPr>
      </w:pPr>
    </w:p>
    <w:p w:rsidR="006500E6" w:rsidRDefault="006500E6" w:rsidP="006500E6">
      <w:pPr>
        <w:pStyle w:val="ConsPlusNonformat"/>
        <w:ind w:left="-284"/>
        <w:jc w:val="both"/>
        <w:rPr>
          <w:rFonts w:ascii="Times New Roman" w:hAnsi="Times New Roman" w:cs="Times New Roman"/>
        </w:rPr>
      </w:pPr>
      <w:r>
        <w:rPr>
          <w:rFonts w:ascii="Times New Roman" w:hAnsi="Times New Roman" w:cs="Times New Roman"/>
          <w:u w:val="single"/>
        </w:rPr>
        <w:t xml:space="preserve"> г. Тула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_________________ г.</w:t>
      </w:r>
    </w:p>
    <w:p w:rsidR="006500E6" w:rsidRDefault="006500E6" w:rsidP="006500E6">
      <w:pPr>
        <w:pStyle w:val="ConsPlusNonformat"/>
        <w:ind w:left="-284"/>
        <w:jc w:val="both"/>
        <w:rPr>
          <w:rFonts w:ascii="Times New Roman" w:hAnsi="Times New Roman" w:cs="Times New Roman"/>
          <w:vertAlign w:val="superscript"/>
        </w:rPr>
      </w:pPr>
      <w:r>
        <w:rPr>
          <w:rFonts w:ascii="Times New Roman" w:hAnsi="Times New Roman" w:cs="Times New Roman"/>
          <w:vertAlign w:val="superscript"/>
        </w:rPr>
        <w:t>(место заключения договора)</w:t>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 xml:space="preserve">                                       </w:t>
      </w:r>
      <w:proofErr w:type="gramStart"/>
      <w:r>
        <w:rPr>
          <w:rFonts w:ascii="Times New Roman" w:hAnsi="Times New Roman" w:cs="Times New Roman"/>
          <w:vertAlign w:val="superscript"/>
        </w:rPr>
        <w:t xml:space="preserve">   </w:t>
      </w:r>
      <w:bookmarkStart w:id="0" w:name="_GoBack"/>
      <w:bookmarkEnd w:id="0"/>
      <w:r>
        <w:rPr>
          <w:rFonts w:ascii="Times New Roman" w:hAnsi="Times New Roman" w:cs="Times New Roman"/>
          <w:vertAlign w:val="superscript"/>
        </w:rPr>
        <w:t>(</w:t>
      </w:r>
      <w:proofErr w:type="gramEnd"/>
      <w:r>
        <w:rPr>
          <w:rFonts w:ascii="Times New Roman" w:hAnsi="Times New Roman" w:cs="Times New Roman"/>
          <w:vertAlign w:val="superscript"/>
        </w:rPr>
        <w:t>дата заключения договора)</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sz w:val="20"/>
          <w:szCs w:val="20"/>
          <w:u w:val="single"/>
          <w:lang w:eastAsia="ru-RU"/>
        </w:rPr>
      </w:pPr>
      <w:r>
        <w:rPr>
          <w:rFonts w:ascii="Times New Roman" w:eastAsia="Times New Roman" w:hAnsi="Times New Roman"/>
          <w:sz w:val="20"/>
          <w:szCs w:val="20"/>
          <w:u w:val="single"/>
          <w:lang w:eastAsia="ru-RU"/>
        </w:rPr>
        <w:t>Частное образовательное учреждение высшего образования Тульский институт управления и бизнеса имени Никиты</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i/>
          <w:sz w:val="16"/>
          <w:szCs w:val="16"/>
          <w:u w:val="single"/>
          <w:lang w:eastAsia="ru-RU"/>
        </w:rPr>
      </w:pPr>
      <w:r>
        <w:rPr>
          <w:rFonts w:ascii="Times New Roman" w:eastAsia="Times New Roman" w:hAnsi="Times New Roman"/>
          <w:i/>
          <w:sz w:val="16"/>
          <w:szCs w:val="16"/>
          <w:vertAlign w:val="superscript"/>
          <w:lang w:eastAsia="ru-RU"/>
        </w:rPr>
        <w:t>(полное наименование и фирменное наименование (при наличии) организации, осуществляющей образовательную деятельность по образовательным программам высшего образования)</w:t>
      </w:r>
    </w:p>
    <w:p w:rsidR="006500E6" w:rsidRDefault="006500E6" w:rsidP="006500E6">
      <w:pPr>
        <w:pStyle w:val="ConsPlusNonformat"/>
        <w:ind w:left="-284" w:right="-1"/>
        <w:jc w:val="both"/>
        <w:rPr>
          <w:rFonts w:ascii="Times New Roman" w:hAnsi="Times New Roman" w:cs="Times New Roman"/>
          <w:u w:val="single"/>
        </w:rPr>
      </w:pPr>
      <w:proofErr w:type="spellStart"/>
      <w:r>
        <w:rPr>
          <w:rFonts w:ascii="Times New Roman" w:hAnsi="Times New Roman" w:cs="Times New Roman"/>
          <w:u w:val="single"/>
        </w:rPr>
        <w:t>Демидовича</w:t>
      </w:r>
      <w:proofErr w:type="spellEnd"/>
      <w:r>
        <w:rPr>
          <w:rFonts w:ascii="Times New Roman" w:hAnsi="Times New Roman" w:cs="Times New Roman"/>
          <w:u w:val="single"/>
        </w:rPr>
        <w:t xml:space="preserve"> Демидова</w:t>
      </w:r>
      <w:r>
        <w:rPr>
          <w:rFonts w:ascii="Times New Roman" w:hAnsi="Times New Roman" w:cs="Times New Roman"/>
        </w:rPr>
        <w:t xml:space="preserve">, </w:t>
      </w:r>
      <w:proofErr w:type="gramStart"/>
      <w:r>
        <w:rPr>
          <w:rFonts w:ascii="Times New Roman" w:hAnsi="Times New Roman" w:cs="Times New Roman"/>
        </w:rPr>
        <w:t>осуществляющее  образовательную</w:t>
      </w:r>
      <w:proofErr w:type="gramEnd"/>
      <w:r>
        <w:rPr>
          <w:rFonts w:ascii="Times New Roman" w:hAnsi="Times New Roman" w:cs="Times New Roman"/>
        </w:rPr>
        <w:t xml:space="preserve">  деятельность   на  основании лицензии от</w:t>
      </w:r>
      <w:r>
        <w:rPr>
          <w:rFonts w:ascii="Times New Roman" w:hAnsi="Times New Roman" w:cs="Times New Roman"/>
          <w:vertAlign w:val="superscript"/>
        </w:rPr>
        <w:t xml:space="preserve">  </w:t>
      </w:r>
      <w:r>
        <w:rPr>
          <w:rFonts w:ascii="Times New Roman" w:hAnsi="Times New Roman" w:cs="Times New Roman"/>
          <w:u w:val="single"/>
        </w:rPr>
        <w:t>"06" марта 2015 г.</w:t>
      </w:r>
    </w:p>
    <w:p w:rsidR="006500E6" w:rsidRDefault="006500E6" w:rsidP="006500E6">
      <w:pPr>
        <w:widowControl w:val="0"/>
        <w:autoSpaceDE w:val="0"/>
        <w:autoSpaceDN w:val="0"/>
        <w:adjustRightInd w:val="0"/>
        <w:spacing w:after="0" w:line="240" w:lineRule="auto"/>
        <w:ind w:left="-284"/>
        <w:jc w:val="both"/>
        <w:rPr>
          <w:rFonts w:ascii="Times New Roman" w:hAnsi="Times New Roman"/>
          <w:u w:val="single"/>
        </w:rPr>
      </w:pPr>
      <w:r>
        <w:rPr>
          <w:rFonts w:ascii="Times New Roman" w:hAnsi="Times New Roman"/>
          <w:u w:val="single"/>
        </w:rPr>
        <w:t xml:space="preserve">№ </w:t>
      </w:r>
      <w:proofErr w:type="gramStart"/>
      <w:r>
        <w:rPr>
          <w:rFonts w:ascii="Times New Roman" w:hAnsi="Times New Roman"/>
          <w:u w:val="single"/>
        </w:rPr>
        <w:t>1319  (</w:t>
      </w:r>
      <w:proofErr w:type="gramEnd"/>
      <w:r>
        <w:rPr>
          <w:rFonts w:ascii="Times New Roman" w:hAnsi="Times New Roman"/>
          <w:u w:val="single"/>
        </w:rPr>
        <w:t xml:space="preserve">серия 90Л01 № 0008305, регистрационный номер в реестре лицензий № Л035-00115-71/00097554), </w:t>
      </w:r>
    </w:p>
    <w:p w:rsidR="006500E6" w:rsidRDefault="006500E6" w:rsidP="006500E6">
      <w:pPr>
        <w:widowControl w:val="0"/>
        <w:autoSpaceDE w:val="0"/>
        <w:autoSpaceDN w:val="0"/>
        <w:adjustRightInd w:val="0"/>
        <w:spacing w:after="0" w:line="240" w:lineRule="auto"/>
        <w:ind w:left="-284"/>
        <w:jc w:val="center"/>
        <w:rPr>
          <w:rFonts w:ascii="Times New Roman" w:hAnsi="Times New Roman"/>
          <w:u w:val="single"/>
        </w:rPr>
      </w:pPr>
      <w:r>
        <w:rPr>
          <w:rFonts w:ascii="Times New Roman" w:eastAsia="Times New Roman" w:hAnsi="Times New Roman"/>
          <w:i/>
          <w:sz w:val="16"/>
          <w:szCs w:val="16"/>
          <w:vertAlign w:val="superscript"/>
          <w:lang w:eastAsia="ru-RU"/>
        </w:rPr>
        <w:t>(дата и номер лицензии)</w:t>
      </w:r>
    </w:p>
    <w:p w:rsidR="006500E6" w:rsidRDefault="006500E6" w:rsidP="006500E6">
      <w:pPr>
        <w:widowControl w:val="0"/>
        <w:autoSpaceDE w:val="0"/>
        <w:autoSpaceDN w:val="0"/>
        <w:adjustRightInd w:val="0"/>
        <w:spacing w:after="0" w:line="240" w:lineRule="auto"/>
        <w:ind w:left="-284" w:right="141"/>
        <w:rPr>
          <w:rFonts w:ascii="Times New Roman" w:eastAsia="Times New Roman" w:hAnsi="Times New Roman"/>
          <w:sz w:val="20"/>
          <w:szCs w:val="20"/>
          <w:u w:val="single"/>
          <w:lang w:eastAsia="ru-RU"/>
        </w:rPr>
      </w:pPr>
      <w:r>
        <w:rPr>
          <w:rFonts w:ascii="Times New Roman" w:hAnsi="Times New Roman"/>
          <w:u w:val="single"/>
        </w:rPr>
        <w:t>выданной</w:t>
      </w:r>
      <w:r>
        <w:rPr>
          <w:rFonts w:ascii="Times New Roman" w:eastAsia="Times New Roman" w:hAnsi="Times New Roman"/>
          <w:sz w:val="20"/>
          <w:szCs w:val="20"/>
          <w:u w:val="single"/>
          <w:lang w:eastAsia="ru-RU"/>
        </w:rPr>
        <w:t xml:space="preserve"> Федеральной службой по надзору в сфере образования и </w:t>
      </w:r>
      <w:proofErr w:type="gramStart"/>
      <w:r>
        <w:rPr>
          <w:rFonts w:ascii="Times New Roman" w:eastAsia="Times New Roman" w:hAnsi="Times New Roman"/>
          <w:sz w:val="20"/>
          <w:szCs w:val="20"/>
          <w:u w:val="single"/>
          <w:lang w:eastAsia="ru-RU"/>
        </w:rPr>
        <w:t>науки,</w:t>
      </w:r>
      <w:r>
        <w:rPr>
          <w:rFonts w:ascii="Times New Roman" w:eastAsia="Times New Roman" w:hAnsi="Times New Roman"/>
          <w:i/>
          <w:sz w:val="16"/>
          <w:szCs w:val="16"/>
          <w:u w:val="single"/>
          <w:lang w:eastAsia="ru-RU"/>
        </w:rPr>
        <w:t xml:space="preserve">  </w:t>
      </w:r>
      <w:r>
        <w:rPr>
          <w:rFonts w:ascii="Times New Roman" w:eastAsia="Times New Roman" w:hAnsi="Times New Roman"/>
          <w:sz w:val="20"/>
          <w:szCs w:val="20"/>
          <w:u w:val="single"/>
          <w:lang w:eastAsia="ru-RU"/>
        </w:rPr>
        <w:t>именуемое</w:t>
      </w:r>
      <w:proofErr w:type="gramEnd"/>
      <w:r>
        <w:rPr>
          <w:rFonts w:ascii="Times New Roman" w:eastAsia="Times New Roman" w:hAnsi="Times New Roman"/>
          <w:sz w:val="20"/>
          <w:szCs w:val="20"/>
          <w:u w:val="single"/>
          <w:lang w:eastAsia="ru-RU"/>
        </w:rPr>
        <w:t xml:space="preserve"> в дальнейшем </w:t>
      </w:r>
      <w:r>
        <w:rPr>
          <w:rFonts w:ascii="Times New Roman" w:eastAsia="Times New Roman" w:hAnsi="Times New Roman"/>
          <w:b/>
          <w:sz w:val="20"/>
          <w:szCs w:val="20"/>
          <w:u w:val="single"/>
          <w:lang w:eastAsia="ru-RU"/>
        </w:rPr>
        <w:t>"Исполнитель"</w:t>
      </w:r>
      <w:r>
        <w:rPr>
          <w:rFonts w:ascii="Times New Roman" w:eastAsia="Times New Roman" w:hAnsi="Times New Roman"/>
          <w:b/>
          <w:sz w:val="20"/>
          <w:szCs w:val="20"/>
          <w:lang w:eastAsia="ru-RU"/>
        </w:rPr>
        <w:t>,</w:t>
      </w:r>
      <w:r>
        <w:rPr>
          <w:rFonts w:ascii="Times New Roman" w:eastAsia="Times New Roman" w:hAnsi="Times New Roman"/>
          <w:i/>
          <w:sz w:val="16"/>
          <w:szCs w:val="16"/>
          <w:lang w:eastAsia="ru-RU"/>
        </w:rPr>
        <w:t xml:space="preserve">                                                                                           </w:t>
      </w:r>
      <w:r>
        <w:rPr>
          <w:rFonts w:ascii="Times New Roman" w:eastAsia="Times New Roman" w:hAnsi="Times New Roman"/>
          <w:i/>
          <w:sz w:val="16"/>
          <w:szCs w:val="16"/>
          <w:vertAlign w:val="superscript"/>
          <w:lang w:eastAsia="ru-RU"/>
        </w:rPr>
        <w:t>(наименование лицензирующего органа)</w:t>
      </w:r>
    </w:p>
    <w:p w:rsidR="006500E6" w:rsidRDefault="006500E6" w:rsidP="006500E6">
      <w:pPr>
        <w:widowControl w:val="0"/>
        <w:autoSpaceDE w:val="0"/>
        <w:autoSpaceDN w:val="0"/>
        <w:adjustRightInd w:val="0"/>
        <w:spacing w:after="0" w:line="240" w:lineRule="auto"/>
        <w:ind w:left="-284" w:right="141"/>
        <w:rPr>
          <w:rFonts w:ascii="Times New Roman" w:eastAsia="Times New Roman" w:hAnsi="Times New Roman"/>
          <w:sz w:val="20"/>
          <w:szCs w:val="20"/>
          <w:u w:val="single"/>
          <w:lang w:eastAsia="ru-RU"/>
        </w:rPr>
      </w:pPr>
      <w:r>
        <w:rPr>
          <w:rFonts w:ascii="Times New Roman" w:eastAsia="Times New Roman" w:hAnsi="Times New Roman"/>
          <w:sz w:val="20"/>
          <w:szCs w:val="20"/>
          <w:lang w:eastAsia="ru-RU"/>
        </w:rPr>
        <w:t xml:space="preserve">в лице </w:t>
      </w:r>
      <w:r>
        <w:rPr>
          <w:rFonts w:ascii="Times New Roman" w:eastAsia="Times New Roman" w:hAnsi="Times New Roman"/>
          <w:sz w:val="20"/>
          <w:szCs w:val="20"/>
          <w:u w:val="single"/>
          <w:lang w:eastAsia="ru-RU"/>
        </w:rPr>
        <w:t xml:space="preserve">ректора Щербаковой Елены </w:t>
      </w:r>
      <w:proofErr w:type="gramStart"/>
      <w:r>
        <w:rPr>
          <w:rFonts w:ascii="Times New Roman" w:eastAsia="Times New Roman" w:hAnsi="Times New Roman"/>
          <w:sz w:val="20"/>
          <w:szCs w:val="20"/>
          <w:u w:val="single"/>
          <w:lang w:eastAsia="ru-RU"/>
        </w:rPr>
        <w:t xml:space="preserve">Сергеевны,  </w:t>
      </w:r>
      <w:r>
        <w:rPr>
          <w:rFonts w:ascii="Times New Roman" w:eastAsia="Times New Roman" w:hAnsi="Times New Roman"/>
          <w:sz w:val="20"/>
          <w:szCs w:val="20"/>
          <w:lang w:eastAsia="ru-RU"/>
        </w:rPr>
        <w:t>действующего</w:t>
      </w:r>
      <w:proofErr w:type="gramEnd"/>
      <w:r>
        <w:rPr>
          <w:rFonts w:ascii="Times New Roman" w:eastAsia="Times New Roman" w:hAnsi="Times New Roman"/>
          <w:sz w:val="20"/>
          <w:szCs w:val="20"/>
          <w:lang w:eastAsia="ru-RU"/>
        </w:rPr>
        <w:t xml:space="preserve"> на основании</w:t>
      </w:r>
      <w:r>
        <w:rPr>
          <w:rFonts w:ascii="Times New Roman" w:eastAsia="Times New Roman" w:hAnsi="Times New Roman"/>
          <w:sz w:val="20"/>
          <w:szCs w:val="20"/>
          <w:u w:val="single"/>
          <w:lang w:eastAsia="ru-RU"/>
        </w:rPr>
        <w:t xml:space="preserve">  Устава (ОГРН 1037100331652(№1823))</w:t>
      </w:r>
    </w:p>
    <w:p w:rsidR="006500E6" w:rsidRDefault="006500E6" w:rsidP="006500E6">
      <w:pPr>
        <w:widowControl w:val="0"/>
        <w:autoSpaceDE w:val="0"/>
        <w:autoSpaceDN w:val="0"/>
        <w:adjustRightInd w:val="0"/>
        <w:spacing w:after="0" w:line="240" w:lineRule="auto"/>
        <w:ind w:left="-284"/>
        <w:jc w:val="center"/>
        <w:rPr>
          <w:rFonts w:ascii="Times New Roman" w:eastAsia="Times New Roman" w:hAnsi="Times New Roman"/>
          <w:sz w:val="20"/>
          <w:szCs w:val="20"/>
          <w:u w:val="single"/>
          <w:lang w:eastAsia="ru-RU"/>
        </w:rPr>
      </w:pPr>
      <w:r>
        <w:rPr>
          <w:rFonts w:ascii="Times New Roman" w:eastAsia="Times New Roman" w:hAnsi="Times New Roman"/>
          <w:i/>
          <w:sz w:val="16"/>
          <w:szCs w:val="16"/>
          <w:vertAlign w:val="superscript"/>
          <w:lang w:eastAsia="ru-RU"/>
        </w:rPr>
        <w:t xml:space="preserve">                                                                                                                  (наименование должности, фамилия, имя, отчество (при наличии) представителя Исполнителя)</w:t>
      </w:r>
    </w:p>
    <w:p w:rsidR="006500E6" w:rsidRDefault="006500E6" w:rsidP="006500E6">
      <w:pPr>
        <w:widowControl w:val="0"/>
        <w:autoSpaceDE w:val="0"/>
        <w:autoSpaceDN w:val="0"/>
        <w:adjustRightInd w:val="0"/>
        <w:spacing w:after="0" w:line="240" w:lineRule="auto"/>
        <w:ind w:left="-284" w:right="567"/>
        <w:rPr>
          <w:rFonts w:ascii="Times New Roman" w:eastAsia="Times New Roman" w:hAnsi="Times New Roman"/>
          <w:i/>
          <w:sz w:val="16"/>
          <w:szCs w:val="16"/>
          <w:vertAlign w:val="superscript"/>
          <w:lang w:eastAsia="ru-RU"/>
        </w:rPr>
      </w:pPr>
      <w:r>
        <w:rPr>
          <w:rFonts w:ascii="Times New Roman" w:eastAsia="Times New Roman" w:hAnsi="Times New Roman"/>
          <w:sz w:val="20"/>
          <w:szCs w:val="20"/>
          <w:u w:val="single"/>
          <w:lang w:eastAsia="ru-RU"/>
        </w:rPr>
        <w:t>выдан 26.06.2017 г. за государственным регистрационным номером 2177154261381)</w:t>
      </w:r>
      <w:r>
        <w:rPr>
          <w:rFonts w:ascii="Times New Roman" w:eastAsia="Times New Roman" w:hAnsi="Times New Roman"/>
          <w:sz w:val="20"/>
          <w:szCs w:val="20"/>
          <w:lang w:eastAsia="ru-RU"/>
        </w:rPr>
        <w:t xml:space="preserve">                                                              </w:t>
      </w:r>
      <w:proofErr w:type="gramStart"/>
      <w:r>
        <w:rPr>
          <w:rFonts w:ascii="Times New Roman" w:eastAsia="Times New Roman" w:hAnsi="Times New Roman"/>
          <w:sz w:val="20"/>
          <w:szCs w:val="20"/>
          <w:lang w:eastAsia="ru-RU"/>
        </w:rPr>
        <w:t xml:space="preserve">  </w:t>
      </w:r>
      <w:r>
        <w:rPr>
          <w:rFonts w:ascii="Times New Roman" w:eastAsia="Times New Roman" w:hAnsi="Times New Roman"/>
          <w:i/>
          <w:sz w:val="16"/>
          <w:szCs w:val="16"/>
          <w:vertAlign w:val="superscript"/>
          <w:lang w:eastAsia="ru-RU"/>
        </w:rPr>
        <w:t xml:space="preserve"> (</w:t>
      </w:r>
      <w:proofErr w:type="gramEnd"/>
      <w:r>
        <w:rPr>
          <w:rFonts w:ascii="Times New Roman" w:eastAsia="Times New Roman" w:hAnsi="Times New Roman"/>
          <w:i/>
          <w:sz w:val="16"/>
          <w:szCs w:val="16"/>
          <w:vertAlign w:val="superscript"/>
          <w:lang w:eastAsia="ru-RU"/>
        </w:rPr>
        <w:t>реквизиты документа, удостоверяющего полномочия представителя Исполнителя)</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и_________________________________________________________________________________________________,</w:t>
      </w:r>
      <w:r>
        <w:rPr>
          <w:rFonts w:ascii="Times New Roman" w:eastAsia="Times New Roman" w:hAnsi="Times New Roman"/>
          <w:sz w:val="20"/>
          <w:szCs w:val="20"/>
          <w:lang w:eastAsia="ru-RU"/>
        </w:rPr>
        <w:br/>
        <w:t>именуемый/</w:t>
      </w:r>
      <w:proofErr w:type="spellStart"/>
      <w:r>
        <w:rPr>
          <w:rFonts w:ascii="Times New Roman" w:eastAsia="Times New Roman" w:hAnsi="Times New Roman"/>
          <w:sz w:val="20"/>
          <w:szCs w:val="20"/>
          <w:lang w:eastAsia="ru-RU"/>
        </w:rPr>
        <w:t>ая</w:t>
      </w:r>
      <w:proofErr w:type="spellEnd"/>
      <w:r>
        <w:rPr>
          <w:rFonts w:ascii="Times New Roman" w:eastAsia="Times New Roman" w:hAnsi="Times New Roman"/>
          <w:sz w:val="20"/>
          <w:szCs w:val="20"/>
          <w:lang w:eastAsia="ru-RU"/>
        </w:rPr>
        <w:t xml:space="preserve">/ в дальнейшем </w:t>
      </w:r>
      <w:r>
        <w:rPr>
          <w:rFonts w:ascii="Times New Roman" w:eastAsia="Times New Roman" w:hAnsi="Times New Roman"/>
          <w:b/>
          <w:sz w:val="20"/>
          <w:szCs w:val="20"/>
          <w:lang w:eastAsia="ru-RU"/>
        </w:rPr>
        <w:t>"Заказчик"</w:t>
      </w:r>
      <w:r>
        <w:rPr>
          <w:rFonts w:ascii="Times New Roman" w:eastAsia="Times New Roman" w:hAnsi="Times New Roman"/>
          <w:sz w:val="20"/>
          <w:szCs w:val="20"/>
          <w:lang w:eastAsia="ru-RU"/>
        </w:rPr>
        <w:t xml:space="preserve">, в лице </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__________________________________________________________________________________________________,</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i/>
          <w:sz w:val="16"/>
          <w:szCs w:val="16"/>
          <w:vertAlign w:val="superscript"/>
          <w:lang w:eastAsia="ru-RU"/>
        </w:rPr>
      </w:pPr>
      <w:r>
        <w:rPr>
          <w:rFonts w:ascii="Times New Roman" w:eastAsia="Times New Roman" w:hAnsi="Times New Roman"/>
          <w:i/>
          <w:sz w:val="16"/>
          <w:szCs w:val="16"/>
          <w:vertAlign w:val="superscript"/>
          <w:lang w:eastAsia="ru-RU"/>
        </w:rPr>
        <w:t>(наименование должности, фамилия, имя, отчество (при наличии) представителя Заказчика)</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действующего на </w:t>
      </w:r>
      <w:proofErr w:type="gramStart"/>
      <w:r>
        <w:rPr>
          <w:rFonts w:ascii="Times New Roman" w:eastAsia="Times New Roman" w:hAnsi="Times New Roman"/>
          <w:sz w:val="20"/>
          <w:szCs w:val="20"/>
          <w:lang w:eastAsia="ru-RU"/>
        </w:rPr>
        <w:t>основании  _</w:t>
      </w:r>
      <w:proofErr w:type="gramEnd"/>
      <w:r>
        <w:rPr>
          <w:rFonts w:ascii="Times New Roman" w:eastAsia="Times New Roman" w:hAnsi="Times New Roman"/>
          <w:sz w:val="20"/>
          <w:szCs w:val="20"/>
          <w:lang w:eastAsia="ru-RU"/>
        </w:rPr>
        <w:t>_______________________________________________________________________</w:t>
      </w:r>
      <w:r>
        <w:rPr>
          <w:rFonts w:ascii="Times New Roman" w:eastAsia="Times New Roman" w:hAnsi="Times New Roman"/>
          <w:sz w:val="20"/>
          <w:szCs w:val="20"/>
          <w:vertAlign w:val="superscript"/>
          <w:lang w:eastAsia="ru-RU"/>
        </w:rPr>
        <w:t>1</w:t>
      </w:r>
      <w:r>
        <w:rPr>
          <w:rFonts w:ascii="Times New Roman" w:eastAsia="Times New Roman" w:hAnsi="Times New Roman"/>
          <w:sz w:val="20"/>
          <w:szCs w:val="20"/>
          <w:lang w:eastAsia="ru-RU"/>
        </w:rPr>
        <w:t xml:space="preserve">, </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i/>
          <w:sz w:val="16"/>
          <w:szCs w:val="16"/>
          <w:vertAlign w:val="superscript"/>
          <w:lang w:eastAsia="ru-RU"/>
        </w:rPr>
      </w:pPr>
      <w:r>
        <w:rPr>
          <w:rFonts w:ascii="Times New Roman" w:eastAsia="Times New Roman" w:hAnsi="Times New Roman"/>
          <w:i/>
          <w:sz w:val="16"/>
          <w:szCs w:val="16"/>
          <w:vertAlign w:val="superscript"/>
          <w:lang w:eastAsia="ru-RU"/>
        </w:rPr>
        <w:t xml:space="preserve">                                                                                                                                   (реквизиты документа, удостоверяющего полномочия представителя Заказчика)</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 _________________________________________________________________________________________________,</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i/>
          <w:sz w:val="16"/>
          <w:szCs w:val="16"/>
          <w:vertAlign w:val="superscript"/>
          <w:lang w:eastAsia="ru-RU"/>
        </w:rPr>
      </w:pPr>
      <w:r>
        <w:rPr>
          <w:rFonts w:ascii="Times New Roman" w:eastAsia="Times New Roman" w:hAnsi="Times New Roman"/>
          <w:i/>
          <w:sz w:val="16"/>
          <w:szCs w:val="16"/>
          <w:vertAlign w:val="superscript"/>
          <w:lang w:eastAsia="ru-RU"/>
        </w:rPr>
        <w:t>(фамилия, имя, отчество (при наличии) лица, зачисляемого на обучение)</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именуемый/</w:t>
      </w:r>
      <w:proofErr w:type="spellStart"/>
      <w:r>
        <w:rPr>
          <w:rFonts w:ascii="Times New Roman" w:eastAsia="Times New Roman" w:hAnsi="Times New Roman"/>
          <w:sz w:val="20"/>
          <w:szCs w:val="20"/>
          <w:lang w:eastAsia="ru-RU"/>
        </w:rPr>
        <w:t>ая</w:t>
      </w:r>
      <w:proofErr w:type="spellEnd"/>
      <w:r>
        <w:rPr>
          <w:rFonts w:ascii="Times New Roman" w:eastAsia="Times New Roman" w:hAnsi="Times New Roman"/>
          <w:sz w:val="20"/>
          <w:szCs w:val="20"/>
          <w:lang w:eastAsia="ru-RU"/>
        </w:rPr>
        <w:t xml:space="preserve">/ в дальнейшем </w:t>
      </w:r>
      <w:r>
        <w:rPr>
          <w:rFonts w:ascii="Times New Roman" w:eastAsia="Times New Roman" w:hAnsi="Times New Roman"/>
          <w:b/>
          <w:sz w:val="20"/>
          <w:szCs w:val="20"/>
          <w:lang w:eastAsia="ru-RU"/>
        </w:rPr>
        <w:t>"Обучающийся"</w:t>
      </w:r>
      <w:proofErr w:type="gramStart"/>
      <w:r>
        <w:rPr>
          <w:rFonts w:ascii="Times New Roman" w:eastAsia="Times New Roman" w:hAnsi="Times New Roman"/>
          <w:b/>
          <w:sz w:val="20"/>
          <w:szCs w:val="20"/>
          <w:vertAlign w:val="superscript"/>
          <w:lang w:eastAsia="ru-RU"/>
        </w:rPr>
        <w:t>2</w:t>
      </w:r>
      <w:r>
        <w:rPr>
          <w:rFonts w:ascii="Times New Roman" w:eastAsia="Times New Roman" w:hAnsi="Times New Roman"/>
          <w:sz w:val="20"/>
          <w:szCs w:val="20"/>
          <w:lang w:eastAsia="ru-RU"/>
        </w:rPr>
        <w:t>,  совместно</w:t>
      </w:r>
      <w:proofErr w:type="gramEnd"/>
      <w:r>
        <w:rPr>
          <w:rFonts w:ascii="Times New Roman" w:eastAsia="Times New Roman" w:hAnsi="Times New Roman"/>
          <w:sz w:val="20"/>
          <w:szCs w:val="20"/>
          <w:lang w:eastAsia="ru-RU"/>
        </w:rPr>
        <w:t xml:space="preserve">  именуемые  Стороны, заключили настоящий Договор (далее - Договор) о нижеследующем:</w:t>
      </w:r>
    </w:p>
    <w:p w:rsidR="006500E6" w:rsidRDefault="006500E6" w:rsidP="006500E6">
      <w:pPr>
        <w:widowControl w:val="0"/>
        <w:autoSpaceDE w:val="0"/>
        <w:autoSpaceDN w:val="0"/>
        <w:adjustRightInd w:val="0"/>
        <w:spacing w:after="0" w:line="240" w:lineRule="auto"/>
        <w:ind w:left="-284"/>
        <w:jc w:val="center"/>
        <w:outlineLvl w:val="1"/>
        <w:rPr>
          <w:rFonts w:ascii="Times New Roman" w:eastAsia="Times New Roman" w:hAnsi="Times New Roman"/>
          <w:b/>
          <w:sz w:val="20"/>
          <w:szCs w:val="20"/>
          <w:lang w:eastAsia="ru-RU"/>
        </w:rPr>
      </w:pPr>
      <w:bookmarkStart w:id="1" w:name="Par67"/>
      <w:bookmarkEnd w:id="1"/>
      <w:r>
        <w:rPr>
          <w:rFonts w:ascii="Times New Roman" w:eastAsia="Times New Roman" w:hAnsi="Times New Roman"/>
          <w:b/>
          <w:sz w:val="20"/>
          <w:szCs w:val="20"/>
          <w:lang w:eastAsia="ru-RU"/>
        </w:rPr>
        <w:t>I. Предмет Договора</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1.1. Исполнитель обязуется предоставить образовательную услугу, а Обучающийся/Заказчик </w:t>
      </w:r>
      <w:r>
        <w:rPr>
          <w:rFonts w:ascii="Times New Roman" w:eastAsia="Times New Roman" w:hAnsi="Times New Roman"/>
          <w:i/>
          <w:iCs/>
          <w:sz w:val="20"/>
          <w:szCs w:val="20"/>
          <w:lang w:eastAsia="ru-RU"/>
        </w:rPr>
        <w:t xml:space="preserve">(ненужное вычеркнуть) </w:t>
      </w:r>
      <w:r>
        <w:rPr>
          <w:rFonts w:ascii="Times New Roman" w:eastAsia="Times New Roman" w:hAnsi="Times New Roman"/>
          <w:sz w:val="20"/>
          <w:szCs w:val="20"/>
          <w:lang w:eastAsia="ru-RU"/>
        </w:rPr>
        <w:t>обязуется оплатить обучение по основной профессиональной образовательной программе высшего образования:</w:t>
      </w:r>
    </w:p>
    <w:p w:rsidR="006500E6" w:rsidRDefault="006500E6" w:rsidP="006500E6">
      <w:pPr>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уровень: бакалавриат/магистратура. (</w:t>
      </w:r>
      <w:r>
        <w:rPr>
          <w:rFonts w:ascii="Times New Roman" w:eastAsia="Times New Roman" w:hAnsi="Times New Roman"/>
          <w:i/>
          <w:iCs/>
          <w:sz w:val="20"/>
          <w:szCs w:val="24"/>
          <w:lang w:eastAsia="ru-RU"/>
        </w:rPr>
        <w:t>ненужное вычеркнуть</w:t>
      </w:r>
      <w:r>
        <w:rPr>
          <w:rFonts w:ascii="Times New Roman" w:eastAsia="Times New Roman" w:hAnsi="Times New Roman"/>
          <w:i/>
          <w:iCs/>
          <w:sz w:val="24"/>
          <w:szCs w:val="24"/>
          <w:lang w:eastAsia="ru-RU"/>
        </w:rPr>
        <w:t>)</w:t>
      </w:r>
    </w:p>
    <w:p w:rsidR="006500E6" w:rsidRDefault="006500E6" w:rsidP="006500E6">
      <w:pPr>
        <w:spacing w:after="0" w:line="240" w:lineRule="auto"/>
        <w:ind w:left="-284"/>
        <w:rPr>
          <w:rFonts w:ascii="Times New Roman" w:eastAsia="Times New Roman" w:hAnsi="Times New Roman"/>
          <w:sz w:val="20"/>
          <w:szCs w:val="20"/>
          <w:lang w:eastAsia="ru-RU"/>
        </w:rPr>
      </w:pPr>
      <w:r>
        <w:rPr>
          <w:rFonts w:ascii="Times New Roman" w:eastAsia="Times New Roman" w:hAnsi="Times New Roman"/>
          <w:sz w:val="20"/>
          <w:szCs w:val="20"/>
          <w:lang w:eastAsia="ru-RU"/>
        </w:rPr>
        <w:t>направление подготовки: ____________________________________________________________________________</w:t>
      </w:r>
    </w:p>
    <w:p w:rsidR="006500E6" w:rsidRDefault="006500E6" w:rsidP="006500E6">
      <w:pPr>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форма обучения: очная, очно-заочная, </w:t>
      </w:r>
      <w:proofErr w:type="gramStart"/>
      <w:r>
        <w:rPr>
          <w:rFonts w:ascii="Times New Roman" w:eastAsia="Times New Roman" w:hAnsi="Times New Roman"/>
          <w:sz w:val="20"/>
          <w:szCs w:val="20"/>
          <w:lang w:eastAsia="ru-RU"/>
        </w:rPr>
        <w:t>заочная.(</w:t>
      </w:r>
      <w:proofErr w:type="gramEnd"/>
      <w:r>
        <w:rPr>
          <w:rFonts w:ascii="Times New Roman" w:eastAsia="Times New Roman" w:hAnsi="Times New Roman"/>
          <w:i/>
          <w:iCs/>
          <w:sz w:val="20"/>
          <w:szCs w:val="20"/>
          <w:lang w:eastAsia="ru-RU"/>
        </w:rPr>
        <w:t xml:space="preserve"> ненужное вычеркнуть</w:t>
      </w:r>
      <w:r>
        <w:rPr>
          <w:rFonts w:ascii="Times New Roman" w:eastAsia="Times New Roman" w:hAnsi="Times New Roman"/>
          <w:sz w:val="20"/>
          <w:szCs w:val="20"/>
          <w:lang w:eastAsia="ru-RU"/>
        </w:rPr>
        <w:t>)</w:t>
      </w:r>
    </w:p>
    <w:p w:rsidR="006500E6" w:rsidRDefault="006500E6" w:rsidP="006500E6">
      <w:pPr>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в пределах </w:t>
      </w:r>
      <w:proofErr w:type="gramStart"/>
      <w:r>
        <w:rPr>
          <w:rFonts w:ascii="Times New Roman" w:eastAsia="Times New Roman" w:hAnsi="Times New Roman"/>
          <w:sz w:val="20"/>
          <w:szCs w:val="20"/>
          <w:lang w:eastAsia="ru-RU"/>
        </w:rPr>
        <w:t>федерального  государственного</w:t>
      </w:r>
      <w:proofErr w:type="gramEnd"/>
      <w:r>
        <w:rPr>
          <w:rFonts w:ascii="Times New Roman" w:eastAsia="Times New Roman" w:hAnsi="Times New Roman"/>
          <w:sz w:val="20"/>
          <w:szCs w:val="20"/>
          <w:lang w:eastAsia="ru-RU"/>
        </w:rPr>
        <w:t xml:space="preserve">  образовательного  стандарта  в  соответствии с учебными планами, в том числе индивидуальными, и образовательными программами Исполнителя.</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1.2. Срок освоения образовательной программы (продолжительность обучения) на момент подписания Договора </w:t>
      </w:r>
      <w:proofErr w:type="gramStart"/>
      <w:r>
        <w:rPr>
          <w:rFonts w:ascii="Times New Roman" w:eastAsia="Times New Roman" w:hAnsi="Times New Roman"/>
          <w:sz w:val="20"/>
          <w:szCs w:val="20"/>
          <w:lang w:eastAsia="ru-RU"/>
        </w:rPr>
        <w:t xml:space="preserve">составляет  </w:t>
      </w:r>
      <w:r>
        <w:rPr>
          <w:rFonts w:ascii="Times New Roman" w:eastAsia="Times New Roman" w:hAnsi="Times New Roman"/>
          <w:sz w:val="20"/>
          <w:szCs w:val="20"/>
          <w:lang w:eastAsia="ru-RU"/>
        </w:rPr>
        <w:softHyphen/>
      </w:r>
      <w:proofErr w:type="gramEnd"/>
      <w:r>
        <w:rPr>
          <w:rFonts w:ascii="Times New Roman" w:eastAsia="Times New Roman" w:hAnsi="Times New Roman"/>
          <w:sz w:val="20"/>
          <w:szCs w:val="20"/>
          <w:lang w:eastAsia="ru-RU"/>
        </w:rPr>
        <w:softHyphen/>
      </w:r>
      <w:r>
        <w:rPr>
          <w:rFonts w:ascii="Times New Roman" w:eastAsia="Times New Roman" w:hAnsi="Times New Roman"/>
          <w:sz w:val="20"/>
          <w:szCs w:val="20"/>
          <w:lang w:eastAsia="ru-RU"/>
        </w:rPr>
        <w:softHyphen/>
      </w:r>
      <w:r>
        <w:rPr>
          <w:rFonts w:ascii="Times New Roman" w:eastAsia="Times New Roman" w:hAnsi="Times New Roman"/>
          <w:sz w:val="20"/>
          <w:szCs w:val="20"/>
          <w:lang w:eastAsia="ru-RU"/>
        </w:rPr>
        <w:softHyphen/>
      </w:r>
      <w:r>
        <w:rPr>
          <w:rFonts w:ascii="Times New Roman" w:eastAsia="Times New Roman" w:hAnsi="Times New Roman"/>
          <w:sz w:val="20"/>
          <w:szCs w:val="20"/>
          <w:lang w:eastAsia="ru-RU"/>
        </w:rPr>
        <w:softHyphen/>
      </w:r>
      <w:r>
        <w:rPr>
          <w:rFonts w:ascii="Times New Roman" w:eastAsia="Times New Roman" w:hAnsi="Times New Roman"/>
          <w:sz w:val="20"/>
          <w:szCs w:val="20"/>
          <w:lang w:eastAsia="ru-RU"/>
        </w:rPr>
        <w:softHyphen/>
      </w:r>
      <w:r>
        <w:rPr>
          <w:rFonts w:ascii="Times New Roman" w:eastAsia="Times New Roman" w:hAnsi="Times New Roman"/>
          <w:sz w:val="20"/>
          <w:szCs w:val="20"/>
          <w:lang w:eastAsia="ru-RU"/>
        </w:rPr>
        <w:softHyphen/>
        <w:t>__</w:t>
      </w:r>
      <w:r>
        <w:rPr>
          <w:rFonts w:ascii="Times New Roman" w:eastAsia="Times New Roman" w:hAnsi="Times New Roman"/>
          <w:sz w:val="20"/>
          <w:szCs w:val="20"/>
          <w:u w:val="single"/>
          <w:lang w:eastAsia="ru-RU"/>
        </w:rPr>
        <w:t xml:space="preserve">        </w:t>
      </w:r>
      <w:r>
        <w:rPr>
          <w:rFonts w:ascii="Times New Roman" w:eastAsia="Times New Roman" w:hAnsi="Times New Roman"/>
          <w:sz w:val="20"/>
          <w:szCs w:val="20"/>
          <w:lang w:eastAsia="ru-RU"/>
        </w:rPr>
        <w:t xml:space="preserve">____ (с __________202_ г.  по _______202_ г.). </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Срок обучения по индивидуальному учебному плану, в том числе ускоренному обучению, устанавливается дополнительным соглашением к настоящему Договору.</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sz w:val="20"/>
          <w:szCs w:val="20"/>
          <w:lang w:eastAsia="ru-RU"/>
        </w:rPr>
      </w:pPr>
      <w:bookmarkStart w:id="2" w:name="Par89"/>
      <w:bookmarkEnd w:id="2"/>
      <w:r>
        <w:rPr>
          <w:rFonts w:ascii="Times New Roman" w:eastAsia="Times New Roman" w:hAnsi="Times New Roman"/>
          <w:sz w:val="20"/>
          <w:szCs w:val="20"/>
          <w:lang w:eastAsia="ru-RU"/>
        </w:rPr>
        <w:t>1.3. После освоения Обучающимся образовательной программы и успешного прохождения итоговой аттестации ему выдается диплом</w:t>
      </w:r>
      <w:r>
        <w:rPr>
          <w:rFonts w:ascii="Times New Roman" w:eastAsia="Times New Roman" w:hAnsi="Times New Roman"/>
          <w:sz w:val="20"/>
          <w:szCs w:val="20"/>
          <w:u w:val="single"/>
          <w:lang w:eastAsia="ru-RU"/>
        </w:rPr>
        <w:t xml:space="preserve"> бакалавра (магистра</w:t>
      </w:r>
      <w:proofErr w:type="gramStart"/>
      <w:r>
        <w:rPr>
          <w:rFonts w:ascii="Times New Roman" w:eastAsia="Times New Roman" w:hAnsi="Times New Roman"/>
          <w:sz w:val="20"/>
          <w:szCs w:val="20"/>
          <w:u w:val="single"/>
          <w:lang w:eastAsia="ru-RU"/>
        </w:rPr>
        <w:t>)</w:t>
      </w:r>
      <w:r>
        <w:rPr>
          <w:rFonts w:ascii="Times New Roman" w:eastAsia="Times New Roman" w:hAnsi="Times New Roman"/>
          <w:i/>
          <w:iCs/>
          <w:sz w:val="20"/>
          <w:szCs w:val="20"/>
          <w:lang w:eastAsia="ru-RU"/>
        </w:rPr>
        <w:t>(</w:t>
      </w:r>
      <w:proofErr w:type="gramEnd"/>
      <w:r>
        <w:rPr>
          <w:rFonts w:ascii="Times New Roman" w:eastAsia="Times New Roman" w:hAnsi="Times New Roman"/>
          <w:i/>
          <w:iCs/>
          <w:sz w:val="20"/>
          <w:szCs w:val="20"/>
          <w:lang w:eastAsia="ru-RU"/>
        </w:rPr>
        <w:t>ненужное вычеркнуть</w:t>
      </w:r>
      <w:r>
        <w:rPr>
          <w:rFonts w:ascii="Times New Roman" w:eastAsia="Times New Roman" w:hAnsi="Times New Roman"/>
          <w:sz w:val="20"/>
          <w:szCs w:val="20"/>
          <w:lang w:eastAsia="ru-RU"/>
        </w:rPr>
        <w:t>)установленного исполнителем образца.</w:t>
      </w:r>
    </w:p>
    <w:p w:rsidR="006500E6" w:rsidRDefault="006500E6" w:rsidP="006500E6">
      <w:pPr>
        <w:spacing w:after="0" w:line="240" w:lineRule="auto"/>
        <w:ind w:left="-284"/>
        <w:jc w:val="both"/>
        <w:rPr>
          <w:rFonts w:ascii="Times New Roman" w:hAnsi="Times New Roman"/>
          <w:sz w:val="20"/>
          <w:szCs w:val="20"/>
        </w:rPr>
      </w:pPr>
      <w:r>
        <w:rPr>
          <w:rFonts w:ascii="Times New Roman" w:hAnsi="Times New Roman"/>
          <w:sz w:val="20"/>
          <w:szCs w:val="20"/>
        </w:rPr>
        <w:t>1.4. 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6500E6" w:rsidRDefault="006500E6" w:rsidP="006500E6">
      <w:pPr>
        <w:widowControl w:val="0"/>
        <w:autoSpaceDE w:val="0"/>
        <w:autoSpaceDN w:val="0"/>
        <w:adjustRightInd w:val="0"/>
        <w:spacing w:after="0" w:line="240" w:lineRule="auto"/>
        <w:ind w:left="-284"/>
        <w:jc w:val="center"/>
        <w:outlineLvl w:val="1"/>
        <w:rPr>
          <w:rFonts w:ascii="Times New Roman" w:eastAsia="Times New Roman" w:hAnsi="Times New Roman"/>
          <w:b/>
          <w:sz w:val="20"/>
          <w:szCs w:val="20"/>
          <w:lang w:eastAsia="ru-RU"/>
        </w:rPr>
      </w:pPr>
    </w:p>
    <w:p w:rsidR="006500E6" w:rsidRDefault="006500E6" w:rsidP="006500E6">
      <w:pPr>
        <w:widowControl w:val="0"/>
        <w:autoSpaceDE w:val="0"/>
        <w:autoSpaceDN w:val="0"/>
        <w:adjustRightInd w:val="0"/>
        <w:spacing w:after="0" w:line="240" w:lineRule="auto"/>
        <w:ind w:left="-284"/>
        <w:jc w:val="center"/>
        <w:outlineLvl w:val="1"/>
        <w:rPr>
          <w:rFonts w:ascii="Times New Roman" w:eastAsia="Times New Roman" w:hAnsi="Times New Roman"/>
          <w:b/>
          <w:sz w:val="20"/>
          <w:szCs w:val="20"/>
          <w:lang w:eastAsia="ru-RU"/>
        </w:rPr>
      </w:pPr>
      <w:r>
        <w:rPr>
          <w:rFonts w:ascii="Times New Roman" w:eastAsia="Times New Roman" w:hAnsi="Times New Roman"/>
          <w:b/>
          <w:sz w:val="20"/>
          <w:szCs w:val="20"/>
          <w:lang w:eastAsia="ru-RU"/>
        </w:rPr>
        <w:t>II. Взаимодействие сторон</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sz w:val="20"/>
          <w:szCs w:val="20"/>
          <w:lang w:eastAsia="ru-RU"/>
        </w:rPr>
      </w:pPr>
      <w:bookmarkStart w:id="3" w:name="Par113"/>
      <w:bookmarkEnd w:id="3"/>
      <w:r>
        <w:rPr>
          <w:rFonts w:ascii="Times New Roman" w:eastAsia="Times New Roman" w:hAnsi="Times New Roman"/>
          <w:sz w:val="20"/>
          <w:szCs w:val="20"/>
          <w:lang w:eastAsia="ru-RU"/>
        </w:rPr>
        <w:t>2.1. Исполнитель вправе:</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2.2. Заказчик вправе:</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2.2.1.Заказчик вправе получать информацию от Исполнителя по вопросам организации и обеспечения надлежащего предоставления услуг, предусмотренных </w:t>
      </w:r>
      <w:hyperlink r:id="rId6" w:anchor="Par67" w:tooltip="Ссылка на текущий документ" w:history="1">
        <w:r>
          <w:rPr>
            <w:rStyle w:val="a3"/>
            <w:rFonts w:ascii="Times New Roman" w:eastAsia="Times New Roman" w:hAnsi="Times New Roman"/>
            <w:b/>
            <w:sz w:val="20"/>
            <w:szCs w:val="20"/>
            <w:lang w:eastAsia="ru-RU"/>
          </w:rPr>
          <w:t>разделом I</w:t>
        </w:r>
      </w:hyperlink>
      <w:r>
        <w:rPr>
          <w:rFonts w:ascii="Times New Roman" w:eastAsia="Times New Roman" w:hAnsi="Times New Roman"/>
          <w:sz w:val="20"/>
          <w:szCs w:val="20"/>
          <w:lang w:eastAsia="ru-RU"/>
        </w:rPr>
        <w:t xml:space="preserve"> настоящего Договора.</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2.3. Обучающийся вправе:</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2.3.1.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2.3.2. Получать информацию от Исполнителя по вопросам организации и обеспечения надлежащего предоставления услуг, предусмотренных </w:t>
      </w:r>
      <w:hyperlink r:id="rId7" w:anchor="Par67" w:tooltip="Ссылка на текущий документ" w:history="1">
        <w:r>
          <w:rPr>
            <w:rStyle w:val="a3"/>
            <w:rFonts w:ascii="Times New Roman" w:eastAsia="Times New Roman" w:hAnsi="Times New Roman"/>
            <w:b/>
            <w:sz w:val="20"/>
            <w:szCs w:val="20"/>
            <w:lang w:eastAsia="ru-RU"/>
          </w:rPr>
          <w:t>разделом I</w:t>
        </w:r>
      </w:hyperlink>
      <w:r>
        <w:rPr>
          <w:rFonts w:ascii="Times New Roman" w:eastAsia="Times New Roman" w:hAnsi="Times New Roman"/>
          <w:sz w:val="20"/>
          <w:szCs w:val="20"/>
          <w:lang w:eastAsia="ru-RU"/>
        </w:rPr>
        <w:t xml:space="preserve"> настоящего Договора;</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2.3.5. Получать полную и достоверную информацию об оценке своих знаний, умений, навыков и компетенций, а также о </w:t>
      </w:r>
      <w:r>
        <w:rPr>
          <w:rFonts w:ascii="Times New Roman" w:eastAsia="Times New Roman" w:hAnsi="Times New Roman"/>
          <w:sz w:val="20"/>
          <w:szCs w:val="20"/>
          <w:lang w:eastAsia="ru-RU"/>
        </w:rPr>
        <w:lastRenderedPageBreak/>
        <w:t>критериях этой оценки.</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2.4. Исполнитель обязан:</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2.4.1. Зачислить Обучающегося, выполнившего установленные законодательством Российской   Федерации, </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sz w:val="20"/>
          <w:szCs w:val="20"/>
          <w:lang w:eastAsia="ru-RU"/>
        </w:rPr>
      </w:pP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учредительными документами, локальными нормативными актами Исполнителя условия приема, в качестве студента Института;</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w:t>
      </w:r>
      <w:r>
        <w:rPr>
          <w:rFonts w:ascii="Times New Roman" w:eastAsia="Times New Roman" w:hAnsi="Times New Roman"/>
          <w:sz w:val="20"/>
          <w:szCs w:val="20"/>
          <w:vertAlign w:val="superscript"/>
          <w:lang w:eastAsia="ru-RU"/>
        </w:rPr>
        <w:t>3</w:t>
      </w:r>
      <w:r>
        <w:rPr>
          <w:rFonts w:ascii="Times New Roman" w:eastAsia="Times New Roman" w:hAnsi="Times New Roman"/>
          <w:sz w:val="20"/>
          <w:szCs w:val="20"/>
          <w:lang w:eastAsia="ru-RU"/>
        </w:rPr>
        <w:t xml:space="preserve"> и Федеральным законом от 29 декабря 2012 г. N 273-ФЗ "Об образовании в Российской Федерации"</w:t>
      </w:r>
      <w:r>
        <w:rPr>
          <w:rFonts w:ascii="Times New Roman" w:eastAsia="Times New Roman" w:hAnsi="Times New Roman"/>
          <w:sz w:val="20"/>
          <w:szCs w:val="20"/>
          <w:vertAlign w:val="superscript"/>
          <w:lang w:eastAsia="ru-RU"/>
        </w:rPr>
        <w:t>4</w:t>
      </w:r>
      <w:r>
        <w:rPr>
          <w:rFonts w:ascii="Times New Roman" w:eastAsia="Times New Roman" w:hAnsi="Times New Roman"/>
          <w:sz w:val="20"/>
          <w:szCs w:val="20"/>
          <w:lang w:eastAsia="ru-RU"/>
        </w:rPr>
        <w:t>;</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2.4.3. Организовать и обеспечить надлежащее предоставление образовательных услуг, предусмотренных </w:t>
      </w:r>
      <w:hyperlink r:id="rId8" w:anchor="Par67" w:tooltip="Ссылка на текущий документ" w:history="1">
        <w:r>
          <w:rPr>
            <w:rStyle w:val="a3"/>
            <w:rFonts w:ascii="Times New Roman" w:eastAsia="Times New Roman" w:hAnsi="Times New Roman"/>
            <w:b/>
            <w:sz w:val="20"/>
            <w:szCs w:val="20"/>
            <w:lang w:eastAsia="ru-RU"/>
          </w:rPr>
          <w:t>разделом I</w:t>
        </w:r>
      </w:hyperlink>
      <w:r>
        <w:rPr>
          <w:rFonts w:ascii="Times New Roman" w:eastAsia="Times New Roman" w:hAnsi="Times New Roman"/>
          <w:b/>
          <w:sz w:val="20"/>
          <w:szCs w:val="20"/>
          <w:lang w:eastAsia="ru-RU"/>
        </w:rPr>
        <w:t xml:space="preserve"> </w:t>
      </w:r>
      <w:r>
        <w:rPr>
          <w:rFonts w:ascii="Times New Roman" w:eastAsia="Times New Roman" w:hAnsi="Times New Roman"/>
          <w:sz w:val="20"/>
          <w:szCs w:val="20"/>
          <w:lang w:eastAsia="ru-RU"/>
        </w:rPr>
        <w:t>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2.4.4. Обеспечить Обучающемуся предусмотренные выбранной образовательной программой условия ее освоения;</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2.4.5. Принимать от Обучающегося и (или) Заказчика плату за образовательные услуги;</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r>
        <w:rPr>
          <w:rFonts w:ascii="Times New Roman" w:eastAsia="Times New Roman" w:hAnsi="Times New Roman"/>
          <w:sz w:val="20"/>
          <w:szCs w:val="20"/>
          <w:vertAlign w:val="superscript"/>
          <w:lang w:eastAsia="ru-RU"/>
        </w:rPr>
        <w:t>5</w:t>
      </w:r>
      <w:r>
        <w:rPr>
          <w:rFonts w:ascii="Times New Roman" w:eastAsia="Times New Roman" w:hAnsi="Times New Roman"/>
          <w:sz w:val="20"/>
          <w:szCs w:val="20"/>
          <w:lang w:eastAsia="ru-RU"/>
        </w:rPr>
        <w:t>.</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2.5. Заказчик и (или) Обучающийся </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2.5.1. Соблюдать требования Устава Исполнителя, Правил внутреннего распорядка и иных локальных нормативных актов, соблюдать учебную дисциплину и общественные нормы поведения, в частности, проявлять уважение к научно - 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 </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2.5.2. Бережно относиться к имуществу Исполнителя;</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2.5.3. Заказчик и (или) Обучающийся обязан(-ы) своевременно вносить плату за предоставляемые Обучающемуся образовательные услуги, указанные в </w:t>
      </w:r>
      <w:hyperlink r:id="rId9" w:anchor="Par67" w:tooltip="Ссылка на текущий документ" w:history="1">
        <w:r>
          <w:rPr>
            <w:rStyle w:val="a3"/>
            <w:rFonts w:ascii="Times New Roman" w:eastAsia="Times New Roman" w:hAnsi="Times New Roman"/>
            <w:b/>
            <w:sz w:val="20"/>
            <w:szCs w:val="20"/>
            <w:lang w:eastAsia="ru-RU"/>
          </w:rPr>
          <w:t>разделе I</w:t>
        </w:r>
      </w:hyperlink>
      <w:r>
        <w:rPr>
          <w:rFonts w:ascii="Times New Roman" w:eastAsia="Times New Roman" w:hAnsi="Times New Roman"/>
          <w:sz w:val="20"/>
          <w:szCs w:val="20"/>
          <w:lang w:eastAsia="ru-RU"/>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6500E6" w:rsidRDefault="006500E6" w:rsidP="006500E6">
      <w:pPr>
        <w:widowControl w:val="0"/>
        <w:autoSpaceDE w:val="0"/>
        <w:autoSpaceDN w:val="0"/>
        <w:adjustRightInd w:val="0"/>
        <w:spacing w:after="0" w:line="240" w:lineRule="auto"/>
        <w:ind w:left="-284"/>
        <w:jc w:val="center"/>
        <w:outlineLvl w:val="1"/>
        <w:rPr>
          <w:rFonts w:ascii="Times New Roman" w:eastAsia="Times New Roman" w:hAnsi="Times New Roman"/>
          <w:b/>
          <w:sz w:val="20"/>
          <w:szCs w:val="20"/>
          <w:lang w:eastAsia="ru-RU"/>
        </w:rPr>
      </w:pPr>
    </w:p>
    <w:p w:rsidR="006500E6" w:rsidRDefault="006500E6" w:rsidP="006500E6">
      <w:pPr>
        <w:widowControl w:val="0"/>
        <w:autoSpaceDE w:val="0"/>
        <w:autoSpaceDN w:val="0"/>
        <w:adjustRightInd w:val="0"/>
        <w:spacing w:after="0" w:line="240" w:lineRule="auto"/>
        <w:ind w:left="-284"/>
        <w:jc w:val="center"/>
        <w:outlineLvl w:val="1"/>
        <w:rPr>
          <w:rFonts w:ascii="Times New Roman" w:eastAsia="Times New Roman" w:hAnsi="Times New Roman"/>
          <w:sz w:val="20"/>
          <w:szCs w:val="20"/>
          <w:lang w:eastAsia="ru-RU"/>
        </w:rPr>
      </w:pPr>
      <w:r>
        <w:rPr>
          <w:rFonts w:ascii="Times New Roman" w:eastAsia="Times New Roman" w:hAnsi="Times New Roman"/>
          <w:b/>
          <w:sz w:val="20"/>
          <w:szCs w:val="20"/>
          <w:lang w:eastAsia="ru-RU"/>
        </w:rPr>
        <w:t>III. Стоимость образовательных услуг, сроки и порядок их оплаты</w:t>
      </w:r>
      <w:r>
        <w:rPr>
          <w:rFonts w:ascii="Times New Roman" w:eastAsia="Times New Roman" w:hAnsi="Times New Roman"/>
          <w:sz w:val="20"/>
          <w:szCs w:val="20"/>
          <w:lang w:eastAsia="ru-RU"/>
        </w:rPr>
        <w:t xml:space="preserve"> </w:t>
      </w:r>
    </w:p>
    <w:p w:rsidR="006500E6" w:rsidRDefault="006500E6" w:rsidP="006500E6">
      <w:pPr>
        <w:widowControl w:val="0"/>
        <w:autoSpaceDE w:val="0"/>
        <w:autoSpaceDN w:val="0"/>
        <w:adjustRightInd w:val="0"/>
        <w:spacing w:after="0" w:line="240" w:lineRule="auto"/>
        <w:ind w:left="-284"/>
        <w:jc w:val="center"/>
        <w:outlineLvl w:val="1"/>
        <w:rPr>
          <w:rFonts w:ascii="Times New Roman" w:eastAsia="Times New Roman" w:hAnsi="Times New Roman"/>
          <w:sz w:val="20"/>
          <w:szCs w:val="20"/>
          <w:lang w:eastAsia="ru-RU"/>
        </w:rPr>
      </w:pP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3.1. Полная стоимость образовательных услуг за весь период обучения Обучающегося составляет _________ (________________________________________) рублей.</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sz w:val="20"/>
          <w:szCs w:val="20"/>
          <w:lang w:eastAsia="ru-RU"/>
        </w:rPr>
      </w:pPr>
      <w:bookmarkStart w:id="4" w:name="Par166"/>
      <w:bookmarkEnd w:id="4"/>
      <w:r>
        <w:rPr>
          <w:rFonts w:ascii="Times New Roman" w:eastAsia="Times New Roman" w:hAnsi="Times New Roman"/>
          <w:sz w:val="20"/>
          <w:szCs w:val="20"/>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Pr>
          <w:rFonts w:ascii="Times New Roman" w:eastAsia="Times New Roman" w:hAnsi="Times New Roman"/>
          <w:sz w:val="20"/>
          <w:szCs w:val="20"/>
          <w:vertAlign w:val="superscript"/>
          <w:lang w:eastAsia="ru-RU"/>
        </w:rPr>
        <w:t>6</w:t>
      </w:r>
      <w:r>
        <w:rPr>
          <w:rFonts w:ascii="Times New Roman" w:eastAsia="Times New Roman" w:hAnsi="Times New Roman"/>
          <w:sz w:val="20"/>
          <w:szCs w:val="20"/>
          <w:lang w:eastAsia="ru-RU"/>
        </w:rPr>
        <w:t>. В текущем финансовом году повторное применение вновь установленного уровня инфляции не допускается.</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3.2. Оплата за обучение производится Заказчиком/Обучающимся </w:t>
      </w:r>
      <w:r>
        <w:rPr>
          <w:rFonts w:ascii="Times New Roman" w:eastAsia="Times New Roman" w:hAnsi="Times New Roman"/>
          <w:strike/>
          <w:sz w:val="20"/>
          <w:szCs w:val="20"/>
          <w:lang w:eastAsia="ru-RU"/>
        </w:rPr>
        <w:t>за наличный расчет</w:t>
      </w:r>
      <w:r>
        <w:rPr>
          <w:rFonts w:ascii="Times New Roman" w:eastAsia="Times New Roman" w:hAnsi="Times New Roman"/>
          <w:sz w:val="20"/>
          <w:szCs w:val="20"/>
          <w:lang w:eastAsia="ru-RU"/>
        </w:rPr>
        <w:t xml:space="preserve"> / в безналичном порядке (</w:t>
      </w:r>
      <w:r>
        <w:rPr>
          <w:rFonts w:ascii="Times New Roman" w:eastAsia="Times New Roman" w:hAnsi="Times New Roman"/>
          <w:i/>
          <w:sz w:val="20"/>
          <w:szCs w:val="20"/>
          <w:lang w:eastAsia="ru-RU"/>
        </w:rPr>
        <w:t>ненужное вычеркнуть</w:t>
      </w:r>
      <w:r>
        <w:rPr>
          <w:rFonts w:ascii="Times New Roman" w:eastAsia="Times New Roman" w:hAnsi="Times New Roman"/>
          <w:sz w:val="20"/>
          <w:szCs w:val="20"/>
          <w:lang w:eastAsia="ru-RU"/>
        </w:rPr>
        <w:t xml:space="preserve">) на счет, указанный в  </w:t>
      </w:r>
      <w:hyperlink r:id="rId10" w:anchor="Par166" w:tooltip="Ссылка на текущий документ" w:history="1">
        <w:r>
          <w:rPr>
            <w:rStyle w:val="a3"/>
            <w:rFonts w:ascii="Times New Roman" w:eastAsia="Times New Roman" w:hAnsi="Times New Roman"/>
            <w:b/>
            <w:sz w:val="20"/>
            <w:szCs w:val="20"/>
            <w:lang w:eastAsia="ru-RU"/>
          </w:rPr>
          <w:t>разделе VIII</w:t>
        </w:r>
      </w:hyperlink>
      <w:r>
        <w:rPr>
          <w:rFonts w:ascii="Times New Roman" w:eastAsia="Times New Roman" w:hAnsi="Times New Roman"/>
          <w:sz w:val="20"/>
          <w:szCs w:val="20"/>
          <w:lang w:eastAsia="ru-RU"/>
        </w:rPr>
        <w:t xml:space="preserve"> настоящего Договора.</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3.3. При ежемесячном графике платежей оплата производится не позднее 5 числа текущего месяца. Стоимость ежемесячной оплаты на момент заключения договора составляет _______ (_____________________) руб.</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3.4. При оплате по полугодиям график платежей устанавливается следующим образом: нечетные семестры (1,3,5 и т.д.) оплачиваются до 01 сентября текущего года, четные семестры (2,4,6 и </w:t>
      </w:r>
      <w:r>
        <w:rPr>
          <w:rFonts w:ascii="Times New Roman" w:eastAsia="Times New Roman" w:hAnsi="Times New Roman"/>
          <w:noProof/>
          <w:sz w:val="20"/>
          <w:szCs w:val="20"/>
          <w:lang w:eastAsia="ru-RU"/>
        </w:rPr>
        <w:t>т.д.) до 31 января текущего года. Стоимость полугодия момент заключения договора составляет _______ (____________________) руб.</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sz w:val="20"/>
          <w:szCs w:val="20"/>
          <w:lang w:eastAsia="ru-RU"/>
        </w:rPr>
      </w:pPr>
      <w:bookmarkStart w:id="5" w:name="Par128"/>
      <w:bookmarkEnd w:id="5"/>
      <w:r>
        <w:rPr>
          <w:rFonts w:ascii="Times New Roman" w:eastAsia="Times New Roman" w:hAnsi="Times New Roman"/>
          <w:sz w:val="20"/>
          <w:szCs w:val="20"/>
          <w:lang w:eastAsia="ru-RU"/>
        </w:rPr>
        <w:t xml:space="preserve">3.5.  </w:t>
      </w:r>
      <w:r>
        <w:rPr>
          <w:rFonts w:ascii="Times New Roman" w:eastAsia="Times New Roman" w:hAnsi="Times New Roman"/>
          <w:noProof/>
          <w:sz w:val="20"/>
          <w:szCs w:val="20"/>
          <w:lang w:eastAsia="ru-RU"/>
        </w:rPr>
        <w:t>При заключении договора оплачивается стоимость одного месяца обучения /</w:t>
      </w:r>
      <w:r>
        <w:rPr>
          <w:rFonts w:ascii="Times New Roman" w:eastAsia="Times New Roman" w:hAnsi="Times New Roman"/>
          <w:strike/>
          <w:noProof/>
          <w:sz w:val="20"/>
          <w:szCs w:val="20"/>
          <w:lang w:eastAsia="ru-RU"/>
        </w:rPr>
        <w:t>первого семестра</w:t>
      </w:r>
      <w:r>
        <w:rPr>
          <w:rFonts w:ascii="Times New Roman" w:eastAsia="Times New Roman" w:hAnsi="Times New Roman"/>
          <w:noProof/>
          <w:sz w:val="20"/>
          <w:szCs w:val="20"/>
          <w:lang w:eastAsia="ru-RU"/>
        </w:rPr>
        <w:t xml:space="preserve"> обучения (</w:t>
      </w:r>
      <w:r>
        <w:rPr>
          <w:rFonts w:ascii="Times New Roman" w:eastAsia="Times New Roman" w:hAnsi="Times New Roman"/>
          <w:i/>
          <w:sz w:val="20"/>
          <w:szCs w:val="20"/>
          <w:lang w:eastAsia="ru-RU"/>
        </w:rPr>
        <w:t>ненужное вычеркнуть</w:t>
      </w:r>
      <w:r>
        <w:rPr>
          <w:rFonts w:ascii="Times New Roman" w:eastAsia="Times New Roman" w:hAnsi="Times New Roman"/>
          <w:noProof/>
          <w:sz w:val="20"/>
          <w:szCs w:val="20"/>
          <w:lang w:eastAsia="ru-RU"/>
        </w:rPr>
        <w:t>).</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3.6. Заказчик </w:t>
      </w:r>
      <w:proofErr w:type="gramStart"/>
      <w:r>
        <w:rPr>
          <w:rFonts w:ascii="Times New Roman" w:eastAsia="Times New Roman" w:hAnsi="Times New Roman"/>
          <w:sz w:val="20"/>
          <w:szCs w:val="20"/>
          <w:lang w:eastAsia="ru-RU"/>
        </w:rPr>
        <w:t>имеет  право</w:t>
      </w:r>
      <w:proofErr w:type="gramEnd"/>
      <w:r>
        <w:rPr>
          <w:rFonts w:ascii="Times New Roman" w:eastAsia="Times New Roman" w:hAnsi="Times New Roman"/>
          <w:sz w:val="20"/>
          <w:szCs w:val="20"/>
          <w:lang w:eastAsia="ru-RU"/>
        </w:rPr>
        <w:t xml:space="preserve"> производить предварительную оплату  образовательных услуг без ограничения суммы.</w:t>
      </w:r>
    </w:p>
    <w:p w:rsidR="006500E6" w:rsidRDefault="006500E6" w:rsidP="006500E6">
      <w:pPr>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3.7. Обучающийся обязан хранить оригиналы платежных документов до окончания обучения, и при необходимости предоставлять копии платежных документов Исполнителю. Фактическое поступление средств на расчетный счет Исполнителя служит основанием для предоставления Исполнителем образовательных услуг по настоящему договору.</w:t>
      </w:r>
    </w:p>
    <w:p w:rsidR="006500E6" w:rsidRDefault="006500E6" w:rsidP="006500E6">
      <w:pPr>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noProof/>
          <w:sz w:val="19"/>
          <w:szCs w:val="19"/>
          <w:lang w:eastAsia="ru-RU"/>
        </w:rPr>
        <w:t xml:space="preserve">3.8. </w:t>
      </w:r>
      <w:r>
        <w:rPr>
          <w:rFonts w:ascii="Times New Roman" w:eastAsia="Times New Roman" w:hAnsi="Times New Roman"/>
          <w:sz w:val="20"/>
          <w:szCs w:val="20"/>
          <w:lang w:eastAsia="ru-RU"/>
        </w:rPr>
        <w:t>Стоимость обучения по договору не включает возможные затраты Обучающегося/Заказчика на почтовые услуги, а также проценты банка, взимаемые с Обучающегося/Заказчика за перечисление денежных сумм на расчетный счет Исполнителя. Затраты Заказчика, связанные с переводом денежных средств за обучение, являются его личными затратами, не связанными с оказанием Исполнителем образовательных услуг и Исполнителем, не компенсируются.</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 xml:space="preserve">3.9. Оплата утраченной Обучающимся учебной литературы, повреждённого и уничтоженного имущества Исполнителя и возмещение иного ущерба, причиненного Обучающимся вследствие утраты переданного ему во временное пользование имущества Исполнителя, производится на основе действующих тарифов (стоимости) имущества, аналогичного повреждённому или уничтоженному имуществу, работ, услуг, выполнение которых необходимо </w:t>
      </w:r>
      <w:proofErr w:type="gramStart"/>
      <w:r>
        <w:rPr>
          <w:rFonts w:ascii="Times New Roman" w:eastAsia="Times New Roman" w:hAnsi="Times New Roman" w:cs="Arial"/>
          <w:sz w:val="20"/>
          <w:szCs w:val="20"/>
          <w:lang w:eastAsia="ru-RU"/>
        </w:rPr>
        <w:t>для восстановления</w:t>
      </w:r>
      <w:proofErr w:type="gramEnd"/>
      <w:r>
        <w:rPr>
          <w:rFonts w:ascii="Times New Roman" w:eastAsia="Times New Roman" w:hAnsi="Times New Roman" w:cs="Arial"/>
          <w:sz w:val="20"/>
          <w:szCs w:val="20"/>
          <w:lang w:eastAsia="ru-RU"/>
        </w:rPr>
        <w:t xml:space="preserve"> повреждённого или уничтоженного имущества. </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 xml:space="preserve">3.10. Стоимость одного года обучения определяется сметой затрат и может быть изменена с учетом уровня инфляции, предусмотренного основными характеристиками федерального бюджета на очередной финансовый год и плановый период. </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 xml:space="preserve">Обучающийся (Заказчик) согласен и признает право Исполнителя изменять в одностороннем внесудебном порядке стоимость обучения (размер оплаты), условия, порядок и сроки оплаты с предупреждением за один месяц до введения указанных изменений. Предупреждения об изменениях, обозначенных в настоящем пункте договора, оформляется в виде объявления, вывешиваемого на стендах Института, а также размещаемого на сайте Исполнителя. </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 xml:space="preserve">Настоящая запись в договоре подтверждает согласие Обучающегося (Заказчика) на одностороннее изменение стоимости обучения со стороны Исполнителя. В этом случае Обучающийся (Заказчик) не позднее 7 дней со дня изменения стоимости </w:t>
      </w:r>
      <w:r>
        <w:rPr>
          <w:rFonts w:ascii="Times New Roman" w:eastAsia="Times New Roman" w:hAnsi="Times New Roman" w:cs="Arial"/>
          <w:sz w:val="20"/>
          <w:szCs w:val="20"/>
          <w:lang w:eastAsia="ru-RU"/>
        </w:rPr>
        <w:lastRenderedPageBreak/>
        <w:t>обучения, обязан(ы) заключить с Институтом об этом дополнительное соглашение к настоящему договору.</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 xml:space="preserve">3.11. При переводе Обучающегося на другое направление подготовки или форму обучения, отчислении Обучающегося, производится перерасчет стоимости обучения с даты, указанной в соответствующем приказе. Изменения оформляются дополнительным соглашением к договору. </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3.12. Период пребывания Обучающегося в академическом отпуске не оплачивается, а действие настоящего договора приостанавливается.</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3.13. В случае возникновения финансовой задолженности за обучение Исполнитель вправе приостановить оказание образовательных услуг Обучающемуся, а также не допускать Обучающегося к занятиям в очередном семестре, прохождению всех видов практик, промежуточной и (или) итоговой аттестации до момента полного погашения задолженности по оплате.</w:t>
      </w:r>
    </w:p>
    <w:p w:rsidR="006500E6" w:rsidRDefault="006500E6" w:rsidP="006500E6">
      <w:pPr>
        <w:widowControl w:val="0"/>
        <w:tabs>
          <w:tab w:val="num" w:pos="567"/>
          <w:tab w:val="left" w:pos="709"/>
          <w:tab w:val="left" w:pos="851"/>
        </w:tabs>
        <w:autoSpaceDE w:val="0"/>
        <w:autoSpaceDN w:val="0"/>
        <w:adjustRightInd w:val="0"/>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3.14. Непосещение Обучающимся учебных занятий (вне зависимости от причин непосещения) не является основанием для уменьшения размера оплаты обучения, а также не освобождает от обязанности платить за обучение.</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3.15. Допускается рассрочка оплаты обучения. Решение о рассрочке оплаты и этапах ее внесения принимаются ректором Института на основании заявления Обучающегося (Заказчика) с объяснением причин невозможности оплаты обучения в полном объеме в установленный срок.</w:t>
      </w:r>
    </w:p>
    <w:p w:rsidR="006500E6" w:rsidRDefault="006500E6" w:rsidP="006500E6">
      <w:pPr>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3.16. </w:t>
      </w:r>
      <w:r>
        <w:rPr>
          <w:rFonts w:ascii="Times New Roman" w:eastAsia="Times New Roman" w:hAnsi="Times New Roman" w:cs="Arial"/>
          <w:sz w:val="20"/>
          <w:szCs w:val="20"/>
          <w:lang w:eastAsia="ru-RU"/>
        </w:rPr>
        <w:t>В случае расторжения настоящего договора возврат денежных средств осуществляется за вычетом фактически понесённых Исполнителем расходов на оказание Заказчику/Обучающемуся образовательных услуг.</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 xml:space="preserve">3.17. В случае неполной комплектации учебной группы по направлению подготовки (менее 10 студентов), и при отказе Обучающегося от перевода на другую форму обучения по данному направлению подготовки, либо на другое направление подготовки денежные средства возвращаются Заказчику в полном объёме. </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3.18. В случае отказа Заказчика от оплаты образовательных услуг обязательства по оплате возлагаются на Обучающегося или на другое лицо на основании заключённого с ним дополнительного соглашения к настоящему договору.</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3.19. Обязанность по оплате образовательных услуг прекращается с момента издания приказа об отчислении Обучающегося.</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3.20. При восстановлении Обучающегося, ранее отчисленного из Института, оплата предстоящего периода обучения вносится не позднее, чем за 5 дней до его начала.</w:t>
      </w:r>
    </w:p>
    <w:p w:rsidR="006500E6" w:rsidRDefault="006500E6" w:rsidP="006500E6">
      <w:pPr>
        <w:widowControl w:val="0"/>
        <w:autoSpaceDE w:val="0"/>
        <w:autoSpaceDN w:val="0"/>
        <w:adjustRightInd w:val="0"/>
        <w:spacing w:after="0" w:line="240" w:lineRule="auto"/>
        <w:ind w:left="-284"/>
        <w:jc w:val="center"/>
        <w:outlineLvl w:val="1"/>
        <w:rPr>
          <w:rFonts w:ascii="Times New Roman" w:eastAsia="Times New Roman" w:hAnsi="Times New Roman"/>
          <w:b/>
          <w:sz w:val="20"/>
          <w:szCs w:val="20"/>
          <w:lang w:eastAsia="ru-RU"/>
        </w:rPr>
      </w:pPr>
    </w:p>
    <w:p w:rsidR="006500E6" w:rsidRDefault="006500E6" w:rsidP="006500E6">
      <w:pPr>
        <w:widowControl w:val="0"/>
        <w:autoSpaceDE w:val="0"/>
        <w:autoSpaceDN w:val="0"/>
        <w:adjustRightInd w:val="0"/>
        <w:spacing w:after="0" w:line="240" w:lineRule="auto"/>
        <w:ind w:left="-284"/>
        <w:jc w:val="center"/>
        <w:outlineLvl w:val="1"/>
        <w:rPr>
          <w:rFonts w:ascii="Times New Roman" w:eastAsia="Times New Roman" w:hAnsi="Times New Roman"/>
          <w:b/>
          <w:sz w:val="20"/>
          <w:szCs w:val="20"/>
          <w:lang w:eastAsia="ru-RU"/>
        </w:rPr>
      </w:pPr>
      <w:r>
        <w:rPr>
          <w:rFonts w:ascii="Times New Roman" w:eastAsia="Times New Roman" w:hAnsi="Times New Roman"/>
          <w:b/>
          <w:sz w:val="20"/>
          <w:szCs w:val="20"/>
          <w:lang w:eastAsia="ru-RU"/>
        </w:rPr>
        <w:t>IV. Порядок изменения и расторжения Договора</w:t>
      </w:r>
    </w:p>
    <w:p w:rsidR="006500E6" w:rsidRDefault="006500E6" w:rsidP="006500E6">
      <w:pPr>
        <w:widowControl w:val="0"/>
        <w:autoSpaceDE w:val="0"/>
        <w:autoSpaceDN w:val="0"/>
        <w:adjustRightInd w:val="0"/>
        <w:spacing w:after="0" w:line="240" w:lineRule="auto"/>
        <w:ind w:left="-284"/>
        <w:jc w:val="center"/>
        <w:outlineLvl w:val="1"/>
        <w:rPr>
          <w:rFonts w:ascii="Times New Roman" w:eastAsia="Times New Roman" w:hAnsi="Times New Roman"/>
          <w:b/>
          <w:sz w:val="20"/>
          <w:szCs w:val="20"/>
          <w:lang w:eastAsia="ru-RU"/>
        </w:rPr>
      </w:pP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4.2. Настоящий Договор может быть расторгнут по соглашению Сторон.</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4.3.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сентября 2020 г. N 1441 (Собрание законодательства Российской Федерации, 2020, N 39, ст. 6035)</w:t>
      </w:r>
      <w:r>
        <w:rPr>
          <w:rFonts w:ascii="Times New Roman" w:eastAsia="Times New Roman" w:hAnsi="Times New Roman"/>
          <w:sz w:val="20"/>
          <w:szCs w:val="20"/>
          <w:vertAlign w:val="superscript"/>
          <w:lang w:eastAsia="ru-RU"/>
        </w:rPr>
        <w:t>7</w:t>
      </w:r>
      <w:r>
        <w:rPr>
          <w:rFonts w:ascii="Times New Roman" w:eastAsia="Times New Roman" w:hAnsi="Times New Roman"/>
          <w:sz w:val="20"/>
          <w:szCs w:val="20"/>
          <w:lang w:eastAsia="ru-RU"/>
        </w:rPr>
        <w:t>.</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4.4. Действие настоящего Договора прекращается досрочно:</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4.5. Исполнитель вправе отказаться от исполнения обязательств по Договору при условии полного возмещения Обучающемуся убытков.</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4.6. Обучающийся вправе отказаться от исполнения настоящего Договора при условии оплаты Исполнителю фактически понесенных им расходов.</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4.7. Основанием для прекращения образовательных отношений между Обучающимся и Исполнителем по настоящему Договору является приказ Исполнителя об отчислении Обучающегося из Института. При прекращении настоящего Договора в связи с отчислением Обучающегося из Института настоящий Договор считается расторгнутым с даты отчисления Обучающегося, указанной в соответствующем приказе Исполнителя.</w:t>
      </w:r>
    </w:p>
    <w:p w:rsidR="006500E6" w:rsidRDefault="006500E6" w:rsidP="006500E6">
      <w:pPr>
        <w:widowControl w:val="0"/>
        <w:autoSpaceDE w:val="0"/>
        <w:autoSpaceDN w:val="0"/>
        <w:adjustRightInd w:val="0"/>
        <w:spacing w:after="0" w:line="240" w:lineRule="auto"/>
        <w:ind w:left="-284"/>
        <w:jc w:val="center"/>
        <w:outlineLvl w:val="1"/>
        <w:rPr>
          <w:rFonts w:ascii="Times New Roman" w:eastAsia="Times New Roman" w:hAnsi="Times New Roman"/>
          <w:b/>
          <w:sz w:val="20"/>
          <w:szCs w:val="20"/>
          <w:lang w:eastAsia="ru-RU"/>
        </w:rPr>
      </w:pPr>
      <w:bookmarkStart w:id="6" w:name="Par140"/>
      <w:bookmarkEnd w:id="6"/>
      <w:r>
        <w:rPr>
          <w:rFonts w:ascii="Times New Roman" w:eastAsia="Times New Roman" w:hAnsi="Times New Roman"/>
          <w:b/>
          <w:sz w:val="20"/>
          <w:szCs w:val="20"/>
          <w:lang w:eastAsia="ru-RU"/>
        </w:rPr>
        <w:t>V. Ответственность Исполнителя, Заказчика и Обучающегося</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5.2.1. Безвозмездного оказания образовательной услуги.</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5.2.2. Соразмерного уменьшения стоимости оказанной образовательной услуги.</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5.2.3. Возмещения понесенных им расходов по устранению недостатков оказанной образовательной услуги своими силами или третьими лицами.</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5.3. Заказчик вправе отказаться от исполнения Договора и потребовать полного возмещения убытков, если в срок до </w:t>
      </w:r>
      <w:r>
        <w:rPr>
          <w:rFonts w:ascii="Times New Roman" w:eastAsia="Times New Roman" w:hAnsi="Times New Roman"/>
          <w:sz w:val="20"/>
          <w:szCs w:val="20"/>
          <w:lang w:eastAsia="ru-RU"/>
        </w:rPr>
        <w:lastRenderedPageBreak/>
        <w:t>окончания семестра, в котором обнаружены недостатки образовательной услуги, они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5.4.2. Поручить оказать образовательную услугу третьим лицам за разумную цену и потребовать от исполнителя возмещения понесенных расходов;</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5.4.3. Потребовать уменьшения стоимости образовательной услуги;</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5.4.4. Расторгнуть Договор.</w:t>
      </w:r>
    </w:p>
    <w:p w:rsidR="006500E6" w:rsidRDefault="006500E6" w:rsidP="006500E6">
      <w:pPr>
        <w:widowControl w:val="0"/>
        <w:tabs>
          <w:tab w:val="left" w:pos="426"/>
          <w:tab w:val="num" w:pos="1418"/>
        </w:tabs>
        <w:snapToGrid w:val="0"/>
        <w:spacing w:after="0" w:line="254"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5.5. Исполнитель предоставляет Обучающемуся и Заказчику гарантии и несет ответственность в соответствии с законодательством РФ в случае прекращения деятельности Исполнителя и/или аннулирования лицензии на право осуществления образовательной деятельности, оказывает Обучающемуся необходимое содействие при переводе в другое образовательное учреждение соответствующего типа.</w:t>
      </w:r>
    </w:p>
    <w:p w:rsidR="006500E6" w:rsidRDefault="006500E6" w:rsidP="006500E6">
      <w:pPr>
        <w:keepNext/>
        <w:widowControl w:val="0"/>
        <w:autoSpaceDE w:val="0"/>
        <w:autoSpaceDN w:val="0"/>
        <w:adjustRightInd w:val="0"/>
        <w:spacing w:after="0" w:line="240" w:lineRule="auto"/>
        <w:ind w:left="-284"/>
        <w:jc w:val="center"/>
        <w:outlineLvl w:val="1"/>
        <w:rPr>
          <w:rFonts w:ascii="Times New Roman" w:eastAsia="Times New Roman" w:hAnsi="Times New Roman"/>
          <w:b/>
          <w:sz w:val="20"/>
          <w:szCs w:val="20"/>
          <w:lang w:eastAsia="ru-RU"/>
        </w:rPr>
      </w:pPr>
      <w:bookmarkStart w:id="7" w:name="Par154"/>
      <w:bookmarkEnd w:id="7"/>
      <w:r>
        <w:rPr>
          <w:rFonts w:ascii="Times New Roman" w:eastAsia="Times New Roman" w:hAnsi="Times New Roman"/>
          <w:b/>
          <w:sz w:val="20"/>
          <w:szCs w:val="20"/>
          <w:lang w:eastAsia="ru-RU"/>
        </w:rPr>
        <w:t>VI. Срок действия Договора</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b/>
          <w:sz w:val="20"/>
          <w:szCs w:val="20"/>
          <w:lang w:eastAsia="ru-RU"/>
        </w:rPr>
      </w:pPr>
      <w:r>
        <w:rPr>
          <w:rFonts w:ascii="Times New Roman" w:eastAsia="Times New Roman" w:hAnsi="Times New Roman"/>
          <w:sz w:val="20"/>
          <w:szCs w:val="20"/>
          <w:lang w:eastAsia="ru-RU"/>
        </w:rPr>
        <w:t xml:space="preserve">6.1. Настоящий Договор вступает в силу со дня его заключения Сторонами и действует до полного исполнения Сторонами обязательств. </w:t>
      </w:r>
      <w:bookmarkStart w:id="8" w:name="Par158"/>
      <w:bookmarkEnd w:id="8"/>
    </w:p>
    <w:p w:rsidR="006500E6" w:rsidRDefault="006500E6" w:rsidP="006500E6">
      <w:pPr>
        <w:keepNext/>
        <w:widowControl w:val="0"/>
        <w:autoSpaceDE w:val="0"/>
        <w:autoSpaceDN w:val="0"/>
        <w:adjustRightInd w:val="0"/>
        <w:spacing w:after="0" w:line="240" w:lineRule="auto"/>
        <w:ind w:left="-284"/>
        <w:jc w:val="center"/>
        <w:outlineLvl w:val="1"/>
        <w:rPr>
          <w:rFonts w:ascii="Times New Roman" w:eastAsia="Times New Roman" w:hAnsi="Times New Roman"/>
          <w:b/>
          <w:sz w:val="20"/>
          <w:szCs w:val="20"/>
          <w:lang w:eastAsia="ru-RU"/>
        </w:rPr>
      </w:pPr>
      <w:r>
        <w:rPr>
          <w:rFonts w:ascii="Times New Roman" w:eastAsia="Times New Roman" w:hAnsi="Times New Roman"/>
          <w:b/>
          <w:sz w:val="20"/>
          <w:szCs w:val="20"/>
          <w:lang w:eastAsia="ru-RU"/>
        </w:rPr>
        <w:t>VII. Заключительные положения</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roofErr w:type="gramStart"/>
      <w:r>
        <w:rPr>
          <w:rFonts w:ascii="Times New Roman" w:eastAsia="Times New Roman" w:hAnsi="Times New Roman"/>
          <w:sz w:val="20"/>
          <w:szCs w:val="20"/>
          <w:lang w:eastAsia="ru-RU"/>
        </w:rPr>
        <w:t>1.Исполнитель</w:t>
      </w:r>
      <w:proofErr w:type="gramEnd"/>
      <w:r>
        <w:rPr>
          <w:rFonts w:ascii="Times New Roman" w:eastAsia="Times New Roman" w:hAnsi="Times New Roman"/>
          <w:sz w:val="20"/>
          <w:szCs w:val="20"/>
          <w:lang w:eastAsia="ru-RU"/>
        </w:rPr>
        <w:t xml:space="preserve">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платных образовательных услуг устанавливаются локальным нормативным актом Исполнителя и доводятся до </w:t>
      </w:r>
      <w:proofErr w:type="gramStart"/>
      <w:r>
        <w:rPr>
          <w:rFonts w:ascii="Times New Roman" w:eastAsia="Times New Roman" w:hAnsi="Times New Roman"/>
          <w:sz w:val="20"/>
          <w:szCs w:val="20"/>
          <w:lang w:eastAsia="ru-RU"/>
        </w:rPr>
        <w:t>сведения  Обучающегося</w:t>
      </w:r>
      <w:proofErr w:type="gramEnd"/>
      <w:r>
        <w:rPr>
          <w:rFonts w:ascii="Times New Roman" w:eastAsia="Times New Roman" w:hAnsi="Times New Roman"/>
          <w:sz w:val="20"/>
          <w:szCs w:val="20"/>
          <w:lang w:eastAsia="ru-RU"/>
        </w:rPr>
        <w:t>.</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7.3 Под периодом предоставления платных образовательных услуг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или отчислении Обучающегося из образовательной организации.</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7.4 По всем вопросам, не урегулированным настоящим Договором, Стороны руководствуются действующим законодательством РФ.</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7.5 Все споры и разногласия, которые могут возникнуть между Сторонами по существу правоотношений, будут разрешаться путём переговоров и (или) переписки. При невозможности достичь решения спорных вопросов во внесудебном порядке путём переговоров/переписки, споры разрешаются в суде в порядке, установленном действующим законодательством РФ.</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7.6 Настоящий Договор составлен в</w:t>
      </w:r>
      <w:r>
        <w:rPr>
          <w:rFonts w:ascii="Times New Roman" w:eastAsia="Times New Roman" w:hAnsi="Times New Roman"/>
          <w:sz w:val="20"/>
          <w:szCs w:val="20"/>
          <w:u w:val="single"/>
          <w:lang w:eastAsia="ru-RU"/>
        </w:rPr>
        <w:t xml:space="preserve"> 2 </w:t>
      </w:r>
      <w:r>
        <w:rPr>
          <w:rFonts w:ascii="Times New Roman" w:eastAsia="Times New Roman" w:hAnsi="Times New Roman"/>
          <w:sz w:val="20"/>
          <w:szCs w:val="20"/>
          <w:lang w:eastAsia="ru-RU"/>
        </w:rPr>
        <w:t>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7.7 Изменения Договора оформляются дополнительными соглашениями к Договору.</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sz w:val="20"/>
          <w:szCs w:val="20"/>
          <w:lang w:eastAsia="ru-RU"/>
        </w:rPr>
      </w:pP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Заказчик/Обучающийся ознакомлен с Уставом Института, Лицензией на право осуществления образовательной деятельности, Образовательными программами Института и другими документами, регламентирующими организацию и осуществление образовательной деятельности, права и обязанности обучающегося, датой создания организации, ее учредителями, персональным составом ППС, образцом договора, приказом о стоимости  обучения, местом нахождения образовательной организации, режимом работы образовательной организации, правами и обязанностями обучающегося, правилами приема, правилами внутреннего распорядка Института, Положением об оказании платных образовательных услуг, локальным нормативным актом об основаниях и порядке снижения стоимости платных образовательных услуг. Необходимые разъяснения по всем указанным вопросам получены. Невыясненных вопросов не </w:t>
      </w:r>
      <w:proofErr w:type="gramStart"/>
      <w:r>
        <w:rPr>
          <w:rFonts w:ascii="Times New Roman" w:eastAsia="Times New Roman" w:hAnsi="Times New Roman"/>
          <w:sz w:val="20"/>
          <w:szCs w:val="20"/>
          <w:lang w:eastAsia="ru-RU"/>
        </w:rPr>
        <w:t xml:space="preserve">имею:   </w:t>
      </w:r>
      <w:proofErr w:type="gramEnd"/>
      <w:r>
        <w:rPr>
          <w:rFonts w:ascii="Times New Roman" w:eastAsia="Times New Roman" w:hAnsi="Times New Roman"/>
          <w:sz w:val="20"/>
          <w:szCs w:val="20"/>
          <w:lang w:eastAsia="ru-RU"/>
        </w:rPr>
        <w:t xml:space="preserve"> __________________________          _______________________________</w:t>
      </w:r>
      <w:r>
        <w:rPr>
          <w:rFonts w:ascii="Arial" w:eastAsia="Times New Roman" w:hAnsi="Arial" w:cs="Arial"/>
          <w:sz w:val="20"/>
          <w:szCs w:val="20"/>
          <w:lang w:eastAsia="ru-RU"/>
        </w:rPr>
        <w:t xml:space="preserve"> .</w:t>
      </w:r>
    </w:p>
    <w:p w:rsidR="006500E6" w:rsidRDefault="006500E6" w:rsidP="006500E6">
      <w:pPr>
        <w:widowControl w:val="0"/>
        <w:tabs>
          <w:tab w:val="left" w:pos="4621"/>
          <w:tab w:val="right" w:pos="10272"/>
        </w:tabs>
        <w:spacing w:after="273" w:line="154" w:lineRule="exact"/>
        <w:ind w:left="-284"/>
        <w:jc w:val="both"/>
        <w:rPr>
          <w:rFonts w:ascii="Times New Roman" w:hAnsi="Times New Roman"/>
          <w:sz w:val="20"/>
          <w:szCs w:val="20"/>
          <w:vertAlign w:val="subscript"/>
          <w:lang w:eastAsia="ru-RU"/>
        </w:rPr>
      </w:pPr>
      <w:r>
        <w:rPr>
          <w:sz w:val="20"/>
          <w:szCs w:val="20"/>
          <w:vertAlign w:val="subscript"/>
          <w:lang w:eastAsia="ru-RU"/>
        </w:rPr>
        <w:t xml:space="preserve">  (</w:t>
      </w:r>
      <w:proofErr w:type="gramStart"/>
      <w:r>
        <w:rPr>
          <w:sz w:val="20"/>
          <w:szCs w:val="20"/>
          <w:vertAlign w:val="subscript"/>
          <w:lang w:eastAsia="ru-RU"/>
        </w:rPr>
        <w:t xml:space="preserve">подпись)   </w:t>
      </w:r>
      <w:proofErr w:type="gramEnd"/>
      <w:r>
        <w:rPr>
          <w:sz w:val="20"/>
          <w:szCs w:val="20"/>
          <w:vertAlign w:val="subscript"/>
          <w:lang w:eastAsia="ru-RU"/>
        </w:rPr>
        <w:t xml:space="preserve">                                                                (расшифровка подписи)</w:t>
      </w:r>
    </w:p>
    <w:p w:rsidR="006500E6" w:rsidRDefault="006500E6" w:rsidP="006500E6">
      <w:pPr>
        <w:widowControl w:val="0"/>
        <w:autoSpaceDE w:val="0"/>
        <w:autoSpaceDN w:val="0"/>
        <w:adjustRightInd w:val="0"/>
        <w:spacing w:after="0" w:line="240" w:lineRule="auto"/>
        <w:ind w:left="-284"/>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VIII. Адреса и реквизиты Сторон</w:t>
      </w:r>
    </w:p>
    <w:tbl>
      <w:tblPr>
        <w:tblW w:w="10245" w:type="dxa"/>
        <w:tblInd w:w="-34" w:type="dxa"/>
        <w:tblLook w:val="04A0" w:firstRow="1" w:lastRow="0" w:firstColumn="1" w:lastColumn="0" w:noHBand="0" w:noVBand="1"/>
      </w:tblPr>
      <w:tblGrid>
        <w:gridCol w:w="3402"/>
        <w:gridCol w:w="3375"/>
        <w:gridCol w:w="3468"/>
      </w:tblGrid>
      <w:tr w:rsidR="006500E6" w:rsidTr="006500E6">
        <w:tc>
          <w:tcPr>
            <w:tcW w:w="3402" w:type="dxa"/>
            <w:hideMark/>
          </w:tcPr>
          <w:p w:rsidR="006500E6" w:rsidRDefault="006500E6" w:rsidP="006500E6">
            <w:pPr>
              <w:widowControl w:val="0"/>
              <w:autoSpaceDE w:val="0"/>
              <w:autoSpaceDN w:val="0"/>
              <w:adjustRightInd w:val="0"/>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Исполнитель</w:t>
            </w:r>
          </w:p>
        </w:tc>
        <w:tc>
          <w:tcPr>
            <w:tcW w:w="3375" w:type="dxa"/>
            <w:hideMark/>
          </w:tcPr>
          <w:p w:rsidR="006500E6" w:rsidRDefault="006500E6" w:rsidP="006500E6">
            <w:pPr>
              <w:widowControl w:val="0"/>
              <w:autoSpaceDE w:val="0"/>
              <w:autoSpaceDN w:val="0"/>
              <w:adjustRightInd w:val="0"/>
              <w:spacing w:after="0" w:line="240" w:lineRule="auto"/>
              <w:ind w:left="-81"/>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Заказчик</w:t>
            </w:r>
          </w:p>
        </w:tc>
        <w:tc>
          <w:tcPr>
            <w:tcW w:w="3468" w:type="dxa"/>
            <w:hideMark/>
          </w:tcPr>
          <w:p w:rsidR="006500E6" w:rsidRDefault="006500E6">
            <w:pPr>
              <w:widowControl w:val="0"/>
              <w:autoSpaceDE w:val="0"/>
              <w:autoSpaceDN w:val="0"/>
              <w:adjustRightInd w:val="0"/>
              <w:spacing w:after="0" w:line="240" w:lineRule="auto"/>
              <w:ind w:left="-284"/>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Обучающийся</w:t>
            </w:r>
          </w:p>
        </w:tc>
      </w:tr>
      <w:tr w:rsidR="006500E6" w:rsidTr="006500E6">
        <w:trPr>
          <w:trHeight w:val="1783"/>
        </w:trPr>
        <w:tc>
          <w:tcPr>
            <w:tcW w:w="3402" w:type="dxa"/>
            <w:hideMark/>
          </w:tcPr>
          <w:p w:rsidR="006500E6" w:rsidRDefault="006500E6" w:rsidP="006500E6">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Частное образовательное учреждение высшего образования Тульский институт управления и бизнеса имени Никиты </w:t>
            </w:r>
            <w:proofErr w:type="spellStart"/>
            <w:r>
              <w:rPr>
                <w:rFonts w:ascii="Times New Roman" w:eastAsia="Times New Roman" w:hAnsi="Times New Roman"/>
                <w:sz w:val="18"/>
                <w:szCs w:val="18"/>
                <w:lang w:eastAsia="ru-RU"/>
              </w:rPr>
              <w:t>Демидовича</w:t>
            </w:r>
            <w:proofErr w:type="spellEnd"/>
            <w:r>
              <w:rPr>
                <w:rFonts w:ascii="Times New Roman" w:eastAsia="Times New Roman" w:hAnsi="Times New Roman"/>
                <w:sz w:val="18"/>
                <w:szCs w:val="18"/>
                <w:lang w:eastAsia="ru-RU"/>
              </w:rPr>
              <w:t xml:space="preserve"> Демидова</w:t>
            </w:r>
          </w:p>
          <w:p w:rsidR="006500E6" w:rsidRDefault="006500E6" w:rsidP="006500E6">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(ЧОУ ВО ТИУБ им. Н.Д. Демидова)</w:t>
            </w:r>
          </w:p>
        </w:tc>
        <w:tc>
          <w:tcPr>
            <w:tcW w:w="3375" w:type="dxa"/>
            <w:hideMark/>
          </w:tcPr>
          <w:p w:rsidR="006500E6" w:rsidRDefault="006500E6" w:rsidP="006500E6">
            <w:pPr>
              <w:widowControl w:val="0"/>
              <w:autoSpaceDE w:val="0"/>
              <w:autoSpaceDN w:val="0"/>
              <w:adjustRightInd w:val="0"/>
              <w:spacing w:after="0" w:line="240" w:lineRule="auto"/>
              <w:ind w:left="-81"/>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________________________________</w:t>
            </w:r>
          </w:p>
          <w:p w:rsidR="006500E6" w:rsidRDefault="006500E6" w:rsidP="006500E6">
            <w:pPr>
              <w:widowControl w:val="0"/>
              <w:autoSpaceDE w:val="0"/>
              <w:autoSpaceDN w:val="0"/>
              <w:adjustRightInd w:val="0"/>
              <w:spacing w:after="0" w:line="240" w:lineRule="auto"/>
              <w:ind w:left="-81"/>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________________________________</w:t>
            </w:r>
          </w:p>
          <w:p w:rsidR="006500E6" w:rsidRDefault="006500E6" w:rsidP="006500E6">
            <w:pPr>
              <w:widowControl w:val="0"/>
              <w:autoSpaceDE w:val="0"/>
              <w:autoSpaceDN w:val="0"/>
              <w:adjustRightInd w:val="0"/>
              <w:spacing w:after="0" w:line="240" w:lineRule="auto"/>
              <w:ind w:left="-81"/>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________________________________</w:t>
            </w:r>
          </w:p>
          <w:p w:rsidR="006500E6" w:rsidRDefault="006500E6" w:rsidP="006500E6">
            <w:pPr>
              <w:widowControl w:val="0"/>
              <w:autoSpaceDE w:val="0"/>
              <w:autoSpaceDN w:val="0"/>
              <w:adjustRightInd w:val="0"/>
              <w:spacing w:after="0" w:line="240" w:lineRule="auto"/>
              <w:ind w:left="-81"/>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(наименование юридического лица/фамилия,</w:t>
            </w:r>
          </w:p>
          <w:p w:rsidR="006500E6" w:rsidRDefault="006500E6" w:rsidP="006500E6">
            <w:pPr>
              <w:widowControl w:val="0"/>
              <w:autoSpaceDE w:val="0"/>
              <w:autoSpaceDN w:val="0"/>
              <w:adjustRightInd w:val="0"/>
              <w:spacing w:after="0" w:line="240" w:lineRule="auto"/>
              <w:ind w:left="-81"/>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имя, отчество (при наличии))</w:t>
            </w:r>
          </w:p>
          <w:p w:rsidR="006500E6" w:rsidRDefault="006500E6" w:rsidP="006500E6">
            <w:pPr>
              <w:widowControl w:val="0"/>
              <w:autoSpaceDE w:val="0"/>
              <w:autoSpaceDN w:val="0"/>
              <w:adjustRightInd w:val="0"/>
              <w:spacing w:after="0" w:line="240" w:lineRule="auto"/>
              <w:ind w:left="-81"/>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Pr>
                <w:rFonts w:ascii="Times New Roman" w:eastAsia="Times New Roman" w:hAnsi="Times New Roman"/>
                <w:sz w:val="18"/>
                <w:szCs w:val="18"/>
                <w:lang w:eastAsia="ru-RU"/>
              </w:rPr>
              <w:t>_______________________________</w:t>
            </w:r>
          </w:p>
          <w:p w:rsidR="006500E6" w:rsidRDefault="006500E6" w:rsidP="006500E6">
            <w:pPr>
              <w:widowControl w:val="0"/>
              <w:autoSpaceDE w:val="0"/>
              <w:autoSpaceDN w:val="0"/>
              <w:adjustRightInd w:val="0"/>
              <w:spacing w:after="0" w:line="240" w:lineRule="auto"/>
              <w:ind w:left="-81"/>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(дата рождения)</w:t>
            </w:r>
          </w:p>
          <w:p w:rsidR="006500E6" w:rsidRDefault="006500E6" w:rsidP="006500E6">
            <w:pPr>
              <w:spacing w:after="0" w:line="240" w:lineRule="auto"/>
              <w:ind w:left="-81"/>
              <w:rPr>
                <w:rFonts w:ascii="Arial" w:eastAsia="Times New Roman" w:hAnsi="Arial" w:cs="Arial"/>
                <w:sz w:val="20"/>
                <w:szCs w:val="20"/>
                <w:lang w:eastAsia="ru-RU"/>
              </w:rPr>
            </w:pPr>
            <w:r>
              <w:rPr>
                <w:rFonts w:ascii="Times New Roman" w:eastAsia="Times New Roman" w:hAnsi="Times New Roman"/>
                <w:sz w:val="14"/>
                <w:szCs w:val="14"/>
                <w:lang w:eastAsia="ru-RU"/>
              </w:rPr>
              <w:t>_________________________________________</w:t>
            </w:r>
          </w:p>
          <w:p w:rsidR="006500E6" w:rsidRDefault="006500E6" w:rsidP="006500E6">
            <w:pPr>
              <w:widowControl w:val="0"/>
              <w:autoSpaceDE w:val="0"/>
              <w:autoSpaceDN w:val="0"/>
              <w:adjustRightInd w:val="0"/>
              <w:spacing w:after="0" w:line="240" w:lineRule="auto"/>
              <w:ind w:left="-81"/>
              <w:rPr>
                <w:rFonts w:ascii="Times New Roman" w:eastAsia="Times New Roman" w:hAnsi="Times New Roman"/>
                <w:sz w:val="14"/>
                <w:szCs w:val="14"/>
                <w:lang w:eastAsia="ru-RU"/>
              </w:rPr>
            </w:pPr>
            <w:r>
              <w:rPr>
                <w:rFonts w:ascii="Times New Roman" w:eastAsia="Times New Roman" w:hAnsi="Times New Roman"/>
                <w:sz w:val="18"/>
                <w:szCs w:val="14"/>
                <w:lang w:eastAsia="ru-RU"/>
              </w:rPr>
              <w:t>__________________________________</w:t>
            </w:r>
          </w:p>
        </w:tc>
        <w:tc>
          <w:tcPr>
            <w:tcW w:w="3468" w:type="dxa"/>
            <w:hideMark/>
          </w:tcPr>
          <w:p w:rsidR="006500E6" w:rsidRDefault="006500E6">
            <w:pPr>
              <w:widowControl w:val="0"/>
              <w:autoSpaceDE w:val="0"/>
              <w:autoSpaceDN w:val="0"/>
              <w:adjustRightInd w:val="0"/>
              <w:spacing w:after="0" w:line="240" w:lineRule="auto"/>
              <w:ind w:left="-284"/>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_________________________________</w:t>
            </w:r>
          </w:p>
          <w:p w:rsidR="006500E6" w:rsidRDefault="006500E6">
            <w:pPr>
              <w:widowControl w:val="0"/>
              <w:autoSpaceDE w:val="0"/>
              <w:autoSpaceDN w:val="0"/>
              <w:adjustRightInd w:val="0"/>
              <w:spacing w:after="0" w:line="240" w:lineRule="auto"/>
              <w:ind w:left="-284"/>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_________________________________</w:t>
            </w:r>
          </w:p>
          <w:p w:rsidR="006500E6" w:rsidRDefault="006500E6">
            <w:pPr>
              <w:widowControl w:val="0"/>
              <w:autoSpaceDE w:val="0"/>
              <w:autoSpaceDN w:val="0"/>
              <w:adjustRightInd w:val="0"/>
              <w:spacing w:after="0" w:line="240" w:lineRule="auto"/>
              <w:ind w:left="-284"/>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_________________________________</w:t>
            </w:r>
          </w:p>
          <w:p w:rsidR="006500E6" w:rsidRDefault="006500E6">
            <w:pPr>
              <w:widowControl w:val="0"/>
              <w:autoSpaceDE w:val="0"/>
              <w:autoSpaceDN w:val="0"/>
              <w:adjustRightInd w:val="0"/>
              <w:spacing w:after="0" w:line="240" w:lineRule="auto"/>
              <w:ind w:left="-284"/>
              <w:jc w:val="center"/>
              <w:rPr>
                <w:rFonts w:ascii="Times New Roman" w:eastAsia="Times New Roman" w:hAnsi="Times New Roman"/>
                <w:sz w:val="18"/>
                <w:szCs w:val="18"/>
                <w:lang w:eastAsia="ru-RU"/>
              </w:rPr>
            </w:pPr>
            <w:r>
              <w:rPr>
                <w:rFonts w:ascii="Times New Roman" w:eastAsia="Times New Roman" w:hAnsi="Times New Roman"/>
                <w:sz w:val="14"/>
                <w:szCs w:val="14"/>
                <w:lang w:eastAsia="ru-RU"/>
              </w:rPr>
              <w:t>(фамилия, имя, отчество (при наличии))</w:t>
            </w:r>
            <w:r>
              <w:rPr>
                <w:rFonts w:ascii="Times New Roman" w:eastAsia="Times New Roman" w:hAnsi="Times New Roman"/>
                <w:sz w:val="18"/>
                <w:szCs w:val="18"/>
                <w:lang w:eastAsia="ru-RU"/>
              </w:rPr>
              <w:t xml:space="preserve"> _________________________________</w:t>
            </w:r>
          </w:p>
          <w:p w:rsidR="006500E6" w:rsidRDefault="006500E6">
            <w:pPr>
              <w:widowControl w:val="0"/>
              <w:autoSpaceDE w:val="0"/>
              <w:autoSpaceDN w:val="0"/>
              <w:adjustRightInd w:val="0"/>
              <w:spacing w:after="0" w:line="240" w:lineRule="auto"/>
              <w:ind w:left="-284"/>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(дата рождения)</w:t>
            </w:r>
          </w:p>
        </w:tc>
      </w:tr>
      <w:tr w:rsidR="006500E6" w:rsidTr="006500E6">
        <w:tc>
          <w:tcPr>
            <w:tcW w:w="3402" w:type="dxa"/>
            <w:hideMark/>
          </w:tcPr>
          <w:p w:rsidR="006500E6" w:rsidRDefault="006500E6" w:rsidP="006500E6">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Адрес места нахождения: 300028,  </w:t>
            </w:r>
          </w:p>
          <w:p w:rsidR="006500E6" w:rsidRDefault="006500E6" w:rsidP="006500E6">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г. Тула, ул. Болдина, 98 б, </w:t>
            </w:r>
          </w:p>
          <w:p w:rsidR="006500E6" w:rsidRDefault="006500E6" w:rsidP="006500E6">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тел/факс: (4872) 56-32-39,  </w:t>
            </w:r>
          </w:p>
          <w:p w:rsidR="006500E6" w:rsidRDefault="006500E6" w:rsidP="006500E6">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val="en-US" w:eastAsia="ru-RU"/>
              </w:rPr>
              <w:t>E</w:t>
            </w:r>
            <w:r>
              <w:rPr>
                <w:rFonts w:ascii="Times New Roman" w:eastAsia="Times New Roman" w:hAnsi="Times New Roman"/>
                <w:sz w:val="18"/>
                <w:szCs w:val="18"/>
                <w:lang w:eastAsia="ru-RU"/>
              </w:rPr>
              <w:t>-</w:t>
            </w:r>
            <w:r>
              <w:rPr>
                <w:rFonts w:ascii="Times New Roman" w:eastAsia="Times New Roman" w:hAnsi="Times New Roman"/>
                <w:sz w:val="18"/>
                <w:szCs w:val="18"/>
                <w:lang w:val="en-US" w:eastAsia="ru-RU"/>
              </w:rPr>
              <w:t>mail</w:t>
            </w:r>
            <w:r>
              <w:rPr>
                <w:rFonts w:ascii="Times New Roman" w:eastAsia="Times New Roman" w:hAnsi="Times New Roman"/>
                <w:sz w:val="18"/>
                <w:szCs w:val="18"/>
                <w:lang w:eastAsia="ru-RU"/>
              </w:rPr>
              <w:t xml:space="preserve">: </w:t>
            </w:r>
            <w:proofErr w:type="spellStart"/>
            <w:r>
              <w:rPr>
                <w:rFonts w:ascii="Times New Roman" w:eastAsia="Times New Roman" w:hAnsi="Times New Roman"/>
                <w:sz w:val="18"/>
                <w:szCs w:val="18"/>
                <w:lang w:val="en-US" w:eastAsia="ru-RU"/>
              </w:rPr>
              <w:t>inupb</w:t>
            </w:r>
            <w:proofErr w:type="spellEnd"/>
            <w:r>
              <w:rPr>
                <w:rFonts w:ascii="Times New Roman" w:eastAsia="Times New Roman" w:hAnsi="Times New Roman"/>
                <w:sz w:val="18"/>
                <w:szCs w:val="18"/>
                <w:lang w:eastAsia="ru-RU"/>
              </w:rPr>
              <w:t>@</w:t>
            </w:r>
            <w:r>
              <w:rPr>
                <w:rFonts w:ascii="Times New Roman" w:eastAsia="Times New Roman" w:hAnsi="Times New Roman"/>
                <w:sz w:val="18"/>
                <w:szCs w:val="18"/>
                <w:lang w:val="en-US" w:eastAsia="ru-RU"/>
              </w:rPr>
              <w:t>mail</w:t>
            </w:r>
            <w:r>
              <w:rPr>
                <w:rFonts w:ascii="Times New Roman" w:eastAsia="Times New Roman" w:hAnsi="Times New Roman"/>
                <w:sz w:val="18"/>
                <w:szCs w:val="18"/>
                <w:lang w:eastAsia="ru-RU"/>
              </w:rPr>
              <w:t>.</w:t>
            </w:r>
            <w:proofErr w:type="spellStart"/>
            <w:r>
              <w:rPr>
                <w:rFonts w:ascii="Times New Roman" w:eastAsia="Times New Roman" w:hAnsi="Times New Roman"/>
                <w:sz w:val="18"/>
                <w:szCs w:val="18"/>
                <w:lang w:val="en-US" w:eastAsia="ru-RU"/>
              </w:rPr>
              <w:t>ru</w:t>
            </w:r>
            <w:proofErr w:type="spellEnd"/>
          </w:p>
        </w:tc>
        <w:tc>
          <w:tcPr>
            <w:tcW w:w="3375" w:type="dxa"/>
            <w:hideMark/>
          </w:tcPr>
          <w:p w:rsidR="006500E6" w:rsidRDefault="006500E6" w:rsidP="006500E6">
            <w:pPr>
              <w:widowControl w:val="0"/>
              <w:autoSpaceDE w:val="0"/>
              <w:autoSpaceDN w:val="0"/>
              <w:adjustRightInd w:val="0"/>
              <w:spacing w:after="0" w:line="240" w:lineRule="auto"/>
              <w:ind w:left="-81"/>
              <w:rPr>
                <w:rFonts w:ascii="Times New Roman" w:eastAsia="Times New Roman" w:hAnsi="Times New Roman"/>
                <w:sz w:val="18"/>
                <w:szCs w:val="18"/>
                <w:lang w:eastAsia="ru-RU"/>
              </w:rPr>
            </w:pPr>
            <w:r>
              <w:rPr>
                <w:rFonts w:ascii="Times New Roman" w:eastAsia="Times New Roman" w:hAnsi="Times New Roman"/>
                <w:sz w:val="14"/>
                <w:szCs w:val="14"/>
                <w:lang w:eastAsia="ru-RU"/>
              </w:rPr>
              <w:t xml:space="preserve"> (место нахождения/адрес места жительства)</w:t>
            </w:r>
            <w:r>
              <w:rPr>
                <w:rFonts w:ascii="Times New Roman" w:eastAsia="Times New Roman" w:hAnsi="Times New Roman"/>
                <w:sz w:val="14"/>
                <w:szCs w:val="14"/>
                <w:lang w:eastAsia="ru-RU"/>
              </w:rPr>
              <w:br/>
            </w:r>
            <w:r>
              <w:rPr>
                <w:rFonts w:ascii="Times New Roman" w:eastAsia="Times New Roman" w:hAnsi="Times New Roman"/>
                <w:sz w:val="18"/>
                <w:szCs w:val="18"/>
                <w:lang w:eastAsia="ru-RU"/>
              </w:rPr>
              <w:t xml:space="preserve">паспорт:         № ________________  выдан: __________________________                                                       </w:t>
            </w:r>
          </w:p>
          <w:p w:rsidR="006500E6" w:rsidRDefault="006500E6" w:rsidP="006500E6">
            <w:pPr>
              <w:widowControl w:val="0"/>
              <w:autoSpaceDE w:val="0"/>
              <w:autoSpaceDN w:val="0"/>
              <w:adjustRightInd w:val="0"/>
              <w:spacing w:after="0" w:line="240" w:lineRule="auto"/>
              <w:ind w:left="-81"/>
              <w:rPr>
                <w:rFonts w:ascii="Times New Roman" w:eastAsia="Times New Roman" w:hAnsi="Times New Roman"/>
                <w:sz w:val="18"/>
                <w:szCs w:val="18"/>
                <w:lang w:eastAsia="ru-RU"/>
              </w:rPr>
            </w:pPr>
            <w:r>
              <w:rPr>
                <w:rFonts w:ascii="Times New Roman" w:eastAsia="Times New Roman" w:hAnsi="Times New Roman"/>
                <w:sz w:val="18"/>
                <w:szCs w:val="18"/>
                <w:lang w:eastAsia="ru-RU"/>
              </w:rPr>
              <w:t>_________________________________</w:t>
            </w:r>
          </w:p>
          <w:p w:rsidR="006500E6" w:rsidRDefault="006500E6" w:rsidP="006500E6">
            <w:pPr>
              <w:widowControl w:val="0"/>
              <w:autoSpaceDE w:val="0"/>
              <w:autoSpaceDN w:val="0"/>
              <w:adjustRightInd w:val="0"/>
              <w:spacing w:after="0" w:line="240" w:lineRule="auto"/>
              <w:ind w:left="-81"/>
              <w:rPr>
                <w:rFonts w:ascii="Times New Roman" w:eastAsia="Times New Roman" w:hAnsi="Times New Roman"/>
                <w:sz w:val="20"/>
                <w:szCs w:val="20"/>
                <w:lang w:eastAsia="ru-RU"/>
              </w:rPr>
            </w:pPr>
            <w:r>
              <w:rPr>
                <w:rFonts w:ascii="Times New Roman" w:eastAsia="Times New Roman" w:hAnsi="Times New Roman"/>
                <w:sz w:val="18"/>
                <w:szCs w:val="18"/>
                <w:lang w:eastAsia="ru-RU"/>
              </w:rPr>
              <w:t>дата выдачи:</w:t>
            </w:r>
            <w:r>
              <w:rPr>
                <w:rFonts w:ascii="Arial" w:eastAsia="Times New Roman" w:hAnsi="Arial" w:cs="Arial"/>
                <w:sz w:val="18"/>
                <w:szCs w:val="18"/>
                <w:lang w:eastAsia="ru-RU"/>
              </w:rPr>
              <w:t xml:space="preserve"> </w:t>
            </w:r>
            <w:r>
              <w:rPr>
                <w:rFonts w:ascii="Times New Roman" w:eastAsia="Times New Roman" w:hAnsi="Times New Roman"/>
                <w:sz w:val="18"/>
                <w:szCs w:val="18"/>
                <w:lang w:eastAsia="ru-RU"/>
              </w:rPr>
              <w:t xml:space="preserve"> _</w:t>
            </w:r>
            <w:r>
              <w:rPr>
                <w:rFonts w:ascii="Times New Roman" w:eastAsia="Times New Roman" w:hAnsi="Times New Roman"/>
                <w:sz w:val="20"/>
                <w:szCs w:val="18"/>
                <w:lang w:eastAsia="ru-RU"/>
              </w:rPr>
              <w:t>_______________</w:t>
            </w:r>
            <w:r>
              <w:rPr>
                <w:rFonts w:ascii="Times New Roman" w:eastAsia="Times New Roman" w:hAnsi="Times New Roman"/>
                <w:sz w:val="18"/>
                <w:szCs w:val="18"/>
                <w:lang w:eastAsia="ru-RU"/>
              </w:rPr>
              <w:t>__</w:t>
            </w:r>
          </w:p>
        </w:tc>
        <w:tc>
          <w:tcPr>
            <w:tcW w:w="3468" w:type="dxa"/>
            <w:hideMark/>
          </w:tcPr>
          <w:p w:rsidR="006500E6" w:rsidRDefault="006500E6">
            <w:pPr>
              <w:widowControl w:val="0"/>
              <w:autoSpaceDE w:val="0"/>
              <w:autoSpaceDN w:val="0"/>
              <w:adjustRightInd w:val="0"/>
              <w:spacing w:after="0" w:line="240" w:lineRule="auto"/>
              <w:ind w:left="-284"/>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_________________________________</w:t>
            </w:r>
          </w:p>
          <w:p w:rsidR="006500E6" w:rsidRDefault="006500E6">
            <w:pPr>
              <w:widowControl w:val="0"/>
              <w:autoSpaceDE w:val="0"/>
              <w:autoSpaceDN w:val="0"/>
              <w:adjustRightInd w:val="0"/>
              <w:spacing w:after="0" w:line="240" w:lineRule="auto"/>
              <w:ind w:left="-284"/>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_________________________________</w:t>
            </w:r>
          </w:p>
          <w:p w:rsidR="006500E6" w:rsidRDefault="006500E6">
            <w:pPr>
              <w:widowControl w:val="0"/>
              <w:autoSpaceDE w:val="0"/>
              <w:autoSpaceDN w:val="0"/>
              <w:adjustRightInd w:val="0"/>
              <w:spacing w:after="0" w:line="240" w:lineRule="auto"/>
              <w:ind w:left="-284"/>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_________________________________</w:t>
            </w:r>
          </w:p>
          <w:p w:rsidR="006500E6" w:rsidRDefault="006500E6">
            <w:pPr>
              <w:widowControl w:val="0"/>
              <w:autoSpaceDE w:val="0"/>
              <w:autoSpaceDN w:val="0"/>
              <w:adjustRightInd w:val="0"/>
              <w:spacing w:after="0" w:line="240" w:lineRule="auto"/>
              <w:ind w:left="-284"/>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(адрес места жительства)</w:t>
            </w:r>
          </w:p>
        </w:tc>
      </w:tr>
      <w:tr w:rsidR="006500E6" w:rsidTr="006500E6">
        <w:tc>
          <w:tcPr>
            <w:tcW w:w="3402" w:type="dxa"/>
            <w:hideMark/>
          </w:tcPr>
          <w:p w:rsidR="006500E6" w:rsidRDefault="006500E6" w:rsidP="006500E6">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 xml:space="preserve">ОГРН 1037100331652   ОКПО 70777641   </w:t>
            </w:r>
          </w:p>
          <w:p w:rsidR="006500E6" w:rsidRDefault="006500E6" w:rsidP="006500E6">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ОКВЭД 85.22   ОКТМО 70701000</w:t>
            </w:r>
          </w:p>
          <w:p w:rsidR="006500E6" w:rsidRDefault="006500E6" w:rsidP="006500E6">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ИНН </w:t>
            </w:r>
            <w:proofErr w:type="gramStart"/>
            <w:r>
              <w:rPr>
                <w:rFonts w:ascii="Times New Roman" w:eastAsia="Times New Roman" w:hAnsi="Times New Roman"/>
                <w:sz w:val="18"/>
                <w:szCs w:val="18"/>
                <w:lang w:eastAsia="ru-RU"/>
              </w:rPr>
              <w:t>7104042311  КПП</w:t>
            </w:r>
            <w:proofErr w:type="gramEnd"/>
            <w:r>
              <w:rPr>
                <w:rFonts w:ascii="Times New Roman" w:eastAsia="Times New Roman" w:hAnsi="Times New Roman"/>
                <w:sz w:val="18"/>
                <w:szCs w:val="18"/>
                <w:lang w:eastAsia="ru-RU"/>
              </w:rPr>
              <w:t xml:space="preserve"> 710401001</w:t>
            </w:r>
          </w:p>
          <w:p w:rsidR="006500E6" w:rsidRDefault="006500E6" w:rsidP="006500E6">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р/с 40703810966060170031</w:t>
            </w:r>
          </w:p>
          <w:p w:rsidR="006500E6" w:rsidRDefault="006500E6" w:rsidP="006500E6">
            <w:pPr>
              <w:spacing w:after="0" w:line="240" w:lineRule="auto"/>
              <w:rPr>
                <w:rFonts w:ascii="Times New Roman" w:hAnsi="Times New Roman"/>
                <w:sz w:val="18"/>
              </w:rPr>
            </w:pPr>
            <w:r>
              <w:rPr>
                <w:rFonts w:ascii="Times New Roman" w:hAnsi="Times New Roman"/>
                <w:sz w:val="18"/>
              </w:rPr>
              <w:t xml:space="preserve">Отделение № 8604 Сбербанка </w:t>
            </w:r>
          </w:p>
          <w:p w:rsidR="006500E6" w:rsidRDefault="006500E6" w:rsidP="006500E6">
            <w:pPr>
              <w:spacing w:after="0" w:line="240" w:lineRule="auto"/>
              <w:rPr>
                <w:rFonts w:ascii="Times New Roman" w:hAnsi="Times New Roman"/>
                <w:sz w:val="18"/>
              </w:rPr>
            </w:pPr>
            <w:r>
              <w:rPr>
                <w:rFonts w:ascii="Times New Roman" w:hAnsi="Times New Roman"/>
                <w:sz w:val="18"/>
              </w:rPr>
              <w:t>России ПАО Сбербанк</w:t>
            </w:r>
          </w:p>
          <w:p w:rsidR="006500E6" w:rsidRDefault="006500E6" w:rsidP="006500E6">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БИК 047003608</w:t>
            </w:r>
          </w:p>
          <w:p w:rsidR="006500E6" w:rsidRDefault="006500E6" w:rsidP="006500E6">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к/с 30101810300000000608</w:t>
            </w:r>
          </w:p>
        </w:tc>
        <w:tc>
          <w:tcPr>
            <w:tcW w:w="3375" w:type="dxa"/>
          </w:tcPr>
          <w:p w:rsidR="006500E6" w:rsidRDefault="006500E6" w:rsidP="006500E6">
            <w:pPr>
              <w:widowControl w:val="0"/>
              <w:autoSpaceDE w:val="0"/>
              <w:autoSpaceDN w:val="0"/>
              <w:adjustRightInd w:val="0"/>
              <w:spacing w:after="0" w:line="240" w:lineRule="auto"/>
              <w:ind w:left="-81"/>
              <w:jc w:val="center"/>
              <w:rPr>
                <w:rFonts w:ascii="Times New Roman" w:eastAsia="Times New Roman" w:hAnsi="Times New Roman"/>
                <w:sz w:val="18"/>
                <w:szCs w:val="18"/>
                <w:lang w:eastAsia="ru-RU"/>
              </w:rPr>
            </w:pPr>
            <w:r>
              <w:rPr>
                <w:rFonts w:ascii="Times New Roman" w:eastAsia="Times New Roman" w:hAnsi="Times New Roman"/>
                <w:sz w:val="14"/>
                <w:szCs w:val="14"/>
                <w:lang w:eastAsia="ru-RU"/>
              </w:rPr>
              <w:t xml:space="preserve"> (паспорт: серия, номер, когда и кем выдан)</w:t>
            </w:r>
          </w:p>
          <w:p w:rsidR="006500E6" w:rsidRDefault="006500E6" w:rsidP="006500E6">
            <w:pPr>
              <w:spacing w:after="0" w:line="240" w:lineRule="auto"/>
              <w:ind w:left="-81"/>
              <w:rPr>
                <w:rFonts w:ascii="Arial" w:eastAsia="Times New Roman" w:hAnsi="Arial" w:cs="Arial"/>
                <w:sz w:val="20"/>
                <w:szCs w:val="20"/>
                <w:lang w:eastAsia="ru-RU"/>
              </w:rPr>
            </w:pPr>
            <w:r>
              <w:rPr>
                <w:rFonts w:ascii="Times New Roman" w:eastAsia="Times New Roman" w:hAnsi="Times New Roman"/>
                <w:sz w:val="18"/>
                <w:szCs w:val="18"/>
                <w:lang w:eastAsia="ru-RU"/>
              </w:rPr>
              <w:t>_________________________________</w:t>
            </w:r>
          </w:p>
          <w:p w:rsidR="006500E6" w:rsidRDefault="006500E6" w:rsidP="006500E6">
            <w:pPr>
              <w:widowControl w:val="0"/>
              <w:autoSpaceDE w:val="0"/>
              <w:autoSpaceDN w:val="0"/>
              <w:adjustRightInd w:val="0"/>
              <w:spacing w:after="0" w:line="240" w:lineRule="auto"/>
              <w:ind w:left="-81"/>
              <w:jc w:val="both"/>
              <w:rPr>
                <w:rFonts w:ascii="Times New Roman" w:eastAsia="Times New Roman" w:hAnsi="Times New Roman"/>
                <w:sz w:val="18"/>
                <w:szCs w:val="18"/>
                <w:lang w:eastAsia="ru-RU"/>
              </w:rPr>
            </w:pPr>
          </w:p>
          <w:p w:rsidR="006500E6" w:rsidRDefault="006500E6" w:rsidP="006500E6">
            <w:pPr>
              <w:spacing w:after="0" w:line="240" w:lineRule="auto"/>
              <w:ind w:left="-81"/>
              <w:rPr>
                <w:rFonts w:ascii="Arial" w:eastAsia="Times New Roman" w:hAnsi="Arial" w:cs="Arial"/>
                <w:sz w:val="20"/>
                <w:szCs w:val="20"/>
                <w:lang w:eastAsia="ru-RU"/>
              </w:rPr>
            </w:pPr>
            <w:r>
              <w:rPr>
                <w:rFonts w:ascii="Times New Roman" w:eastAsia="Times New Roman" w:hAnsi="Times New Roman"/>
                <w:sz w:val="18"/>
                <w:szCs w:val="18"/>
                <w:lang w:eastAsia="ru-RU"/>
              </w:rPr>
              <w:t>_________________________________</w:t>
            </w:r>
          </w:p>
          <w:p w:rsidR="006500E6" w:rsidRDefault="006500E6" w:rsidP="006500E6">
            <w:pPr>
              <w:widowControl w:val="0"/>
              <w:autoSpaceDE w:val="0"/>
              <w:autoSpaceDN w:val="0"/>
              <w:adjustRightInd w:val="0"/>
              <w:spacing w:after="0" w:line="240" w:lineRule="auto"/>
              <w:ind w:left="-81"/>
              <w:jc w:val="center"/>
              <w:rPr>
                <w:rFonts w:ascii="Times New Roman" w:eastAsia="Times New Roman" w:hAnsi="Times New Roman"/>
                <w:sz w:val="14"/>
                <w:szCs w:val="14"/>
                <w:lang w:eastAsia="ru-RU"/>
              </w:rPr>
            </w:pPr>
          </w:p>
          <w:p w:rsidR="006500E6" w:rsidRDefault="006500E6" w:rsidP="006500E6">
            <w:pPr>
              <w:widowControl w:val="0"/>
              <w:autoSpaceDE w:val="0"/>
              <w:autoSpaceDN w:val="0"/>
              <w:adjustRightInd w:val="0"/>
              <w:spacing w:after="0" w:line="240" w:lineRule="auto"/>
              <w:ind w:left="-81"/>
              <w:rPr>
                <w:rFonts w:ascii="Times New Roman" w:eastAsia="Times New Roman" w:hAnsi="Times New Roman"/>
                <w:sz w:val="14"/>
                <w:szCs w:val="14"/>
                <w:lang w:eastAsia="ru-RU"/>
              </w:rPr>
            </w:pPr>
            <w:r>
              <w:rPr>
                <w:rFonts w:ascii="Times New Roman" w:eastAsia="Times New Roman" w:hAnsi="Times New Roman"/>
                <w:sz w:val="14"/>
                <w:szCs w:val="14"/>
                <w:lang w:eastAsia="ru-RU"/>
              </w:rPr>
              <w:t>___________________________________________</w:t>
            </w:r>
          </w:p>
          <w:p w:rsidR="006500E6" w:rsidRDefault="006500E6" w:rsidP="006500E6">
            <w:pPr>
              <w:widowControl w:val="0"/>
              <w:autoSpaceDE w:val="0"/>
              <w:autoSpaceDN w:val="0"/>
              <w:adjustRightInd w:val="0"/>
              <w:spacing w:after="0" w:line="240" w:lineRule="auto"/>
              <w:ind w:left="-81"/>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 xml:space="preserve"> (банковские реквизиты, телефон)</w:t>
            </w:r>
          </w:p>
        </w:tc>
        <w:tc>
          <w:tcPr>
            <w:tcW w:w="3468" w:type="dxa"/>
            <w:hideMark/>
          </w:tcPr>
          <w:p w:rsidR="006500E6" w:rsidRDefault="006500E6">
            <w:pPr>
              <w:widowControl w:val="0"/>
              <w:autoSpaceDE w:val="0"/>
              <w:autoSpaceDN w:val="0"/>
              <w:adjustRightInd w:val="0"/>
              <w:spacing w:after="0" w:line="240" w:lineRule="auto"/>
              <w:ind w:left="-284"/>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_________________________________</w:t>
            </w:r>
          </w:p>
          <w:p w:rsidR="006500E6" w:rsidRDefault="006500E6">
            <w:pPr>
              <w:widowControl w:val="0"/>
              <w:autoSpaceDE w:val="0"/>
              <w:autoSpaceDN w:val="0"/>
              <w:adjustRightInd w:val="0"/>
              <w:spacing w:after="0" w:line="240" w:lineRule="auto"/>
              <w:ind w:left="-284"/>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_________________________________</w:t>
            </w:r>
          </w:p>
          <w:p w:rsidR="006500E6" w:rsidRDefault="006500E6">
            <w:pPr>
              <w:widowControl w:val="0"/>
              <w:autoSpaceDE w:val="0"/>
              <w:autoSpaceDN w:val="0"/>
              <w:adjustRightInd w:val="0"/>
              <w:spacing w:after="0" w:line="240" w:lineRule="auto"/>
              <w:ind w:left="-284"/>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_________________________________</w:t>
            </w:r>
          </w:p>
          <w:p w:rsidR="006500E6" w:rsidRDefault="006500E6">
            <w:pPr>
              <w:widowControl w:val="0"/>
              <w:autoSpaceDE w:val="0"/>
              <w:autoSpaceDN w:val="0"/>
              <w:adjustRightInd w:val="0"/>
              <w:spacing w:after="0" w:line="240" w:lineRule="auto"/>
              <w:ind w:left="-284"/>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_________________________________</w:t>
            </w:r>
          </w:p>
          <w:p w:rsidR="006500E6" w:rsidRDefault="006500E6">
            <w:pPr>
              <w:widowControl w:val="0"/>
              <w:autoSpaceDE w:val="0"/>
              <w:autoSpaceDN w:val="0"/>
              <w:adjustRightInd w:val="0"/>
              <w:spacing w:after="0" w:line="240" w:lineRule="auto"/>
              <w:ind w:left="-284"/>
              <w:rPr>
                <w:rFonts w:ascii="Times New Roman" w:eastAsia="Times New Roman" w:hAnsi="Times New Roman"/>
                <w:sz w:val="14"/>
                <w:szCs w:val="14"/>
                <w:lang w:eastAsia="ru-RU"/>
              </w:rPr>
            </w:pPr>
            <w:r>
              <w:rPr>
                <w:rFonts w:ascii="Times New Roman" w:eastAsia="Times New Roman" w:hAnsi="Times New Roman"/>
                <w:sz w:val="18"/>
                <w:szCs w:val="18"/>
                <w:lang w:eastAsia="ru-RU"/>
              </w:rPr>
              <w:t>_________________________________</w:t>
            </w:r>
            <w:r>
              <w:rPr>
                <w:rFonts w:ascii="Times New Roman" w:eastAsia="Times New Roman" w:hAnsi="Times New Roman"/>
                <w:sz w:val="14"/>
                <w:szCs w:val="14"/>
                <w:lang w:eastAsia="ru-RU"/>
              </w:rPr>
              <w:t xml:space="preserve">   </w:t>
            </w:r>
          </w:p>
          <w:p w:rsidR="006500E6" w:rsidRDefault="006500E6">
            <w:pPr>
              <w:widowControl w:val="0"/>
              <w:autoSpaceDE w:val="0"/>
              <w:autoSpaceDN w:val="0"/>
              <w:adjustRightInd w:val="0"/>
              <w:spacing w:after="0" w:line="240" w:lineRule="auto"/>
              <w:ind w:left="-284"/>
              <w:jc w:val="center"/>
              <w:rPr>
                <w:rFonts w:ascii="Times New Roman" w:eastAsia="Times New Roman" w:hAnsi="Times New Roman"/>
                <w:sz w:val="18"/>
                <w:szCs w:val="18"/>
                <w:lang w:eastAsia="ru-RU"/>
              </w:rPr>
            </w:pPr>
            <w:r>
              <w:rPr>
                <w:rFonts w:ascii="Times New Roman" w:eastAsia="Times New Roman" w:hAnsi="Times New Roman"/>
                <w:sz w:val="14"/>
                <w:szCs w:val="14"/>
                <w:lang w:eastAsia="ru-RU"/>
              </w:rPr>
              <w:t>(паспорт: серия, номер, когда и кем выдан)</w:t>
            </w:r>
          </w:p>
          <w:p w:rsidR="006500E6" w:rsidRDefault="006500E6">
            <w:pPr>
              <w:widowControl w:val="0"/>
              <w:autoSpaceDE w:val="0"/>
              <w:autoSpaceDN w:val="0"/>
              <w:adjustRightInd w:val="0"/>
              <w:spacing w:after="0" w:line="240" w:lineRule="auto"/>
              <w:ind w:left="-284"/>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_________________________________</w:t>
            </w:r>
          </w:p>
          <w:p w:rsidR="006500E6" w:rsidRDefault="006500E6">
            <w:pPr>
              <w:widowControl w:val="0"/>
              <w:autoSpaceDE w:val="0"/>
              <w:autoSpaceDN w:val="0"/>
              <w:adjustRightInd w:val="0"/>
              <w:spacing w:after="0" w:line="240" w:lineRule="auto"/>
              <w:ind w:left="-284"/>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(банковские реквизиты, телефон)</w:t>
            </w:r>
          </w:p>
        </w:tc>
      </w:tr>
      <w:tr w:rsidR="006500E6" w:rsidTr="006500E6">
        <w:tc>
          <w:tcPr>
            <w:tcW w:w="3402" w:type="dxa"/>
          </w:tcPr>
          <w:p w:rsidR="006500E6" w:rsidRDefault="006500E6" w:rsidP="006500E6">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6500E6" w:rsidRDefault="006500E6" w:rsidP="006500E6">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Ректор______________ </w:t>
            </w:r>
            <w:proofErr w:type="spellStart"/>
            <w:r>
              <w:rPr>
                <w:rFonts w:ascii="Times New Roman" w:eastAsia="Times New Roman" w:hAnsi="Times New Roman"/>
                <w:sz w:val="18"/>
                <w:szCs w:val="18"/>
                <w:lang w:eastAsia="ru-RU"/>
              </w:rPr>
              <w:t>Е.С.Щербакова</w:t>
            </w:r>
            <w:proofErr w:type="spellEnd"/>
          </w:p>
          <w:p w:rsidR="006500E6" w:rsidRDefault="006500E6" w:rsidP="006500E6">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(подпись)</w:t>
            </w:r>
          </w:p>
        </w:tc>
        <w:tc>
          <w:tcPr>
            <w:tcW w:w="3375" w:type="dxa"/>
          </w:tcPr>
          <w:p w:rsidR="006500E6" w:rsidRDefault="006500E6" w:rsidP="006500E6">
            <w:pPr>
              <w:widowControl w:val="0"/>
              <w:autoSpaceDE w:val="0"/>
              <w:autoSpaceDN w:val="0"/>
              <w:adjustRightInd w:val="0"/>
              <w:spacing w:after="0" w:line="240" w:lineRule="auto"/>
              <w:ind w:left="-81"/>
              <w:jc w:val="both"/>
              <w:rPr>
                <w:rFonts w:ascii="Times New Roman" w:eastAsia="Times New Roman" w:hAnsi="Times New Roman"/>
                <w:sz w:val="18"/>
                <w:szCs w:val="18"/>
                <w:lang w:eastAsia="ru-RU"/>
              </w:rPr>
            </w:pPr>
          </w:p>
          <w:p w:rsidR="006500E6" w:rsidRDefault="006500E6" w:rsidP="006500E6">
            <w:pPr>
              <w:widowControl w:val="0"/>
              <w:autoSpaceDE w:val="0"/>
              <w:autoSpaceDN w:val="0"/>
              <w:adjustRightInd w:val="0"/>
              <w:spacing w:after="0" w:line="240" w:lineRule="auto"/>
              <w:ind w:left="-81"/>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_________________________________</w:t>
            </w:r>
          </w:p>
          <w:p w:rsidR="006500E6" w:rsidRDefault="006500E6" w:rsidP="006500E6">
            <w:pPr>
              <w:widowControl w:val="0"/>
              <w:autoSpaceDE w:val="0"/>
              <w:autoSpaceDN w:val="0"/>
              <w:adjustRightInd w:val="0"/>
              <w:spacing w:after="0" w:line="240" w:lineRule="auto"/>
              <w:ind w:left="-81"/>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(подпись)</w:t>
            </w:r>
          </w:p>
        </w:tc>
        <w:tc>
          <w:tcPr>
            <w:tcW w:w="3468" w:type="dxa"/>
          </w:tcPr>
          <w:p w:rsidR="006500E6" w:rsidRDefault="006500E6">
            <w:pPr>
              <w:widowControl w:val="0"/>
              <w:autoSpaceDE w:val="0"/>
              <w:autoSpaceDN w:val="0"/>
              <w:adjustRightInd w:val="0"/>
              <w:spacing w:after="0" w:line="240" w:lineRule="auto"/>
              <w:ind w:left="-284"/>
              <w:jc w:val="both"/>
              <w:rPr>
                <w:rFonts w:ascii="Times New Roman" w:eastAsia="Times New Roman" w:hAnsi="Times New Roman"/>
                <w:sz w:val="18"/>
                <w:szCs w:val="18"/>
                <w:lang w:eastAsia="ru-RU"/>
              </w:rPr>
            </w:pPr>
          </w:p>
          <w:p w:rsidR="006500E6" w:rsidRDefault="006500E6">
            <w:pPr>
              <w:widowControl w:val="0"/>
              <w:autoSpaceDE w:val="0"/>
              <w:autoSpaceDN w:val="0"/>
              <w:adjustRightInd w:val="0"/>
              <w:spacing w:after="0" w:line="240" w:lineRule="auto"/>
              <w:ind w:left="-284"/>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__________________________________</w:t>
            </w:r>
          </w:p>
          <w:p w:rsidR="006500E6" w:rsidRDefault="006500E6">
            <w:pPr>
              <w:widowControl w:val="0"/>
              <w:autoSpaceDE w:val="0"/>
              <w:autoSpaceDN w:val="0"/>
              <w:adjustRightInd w:val="0"/>
              <w:spacing w:after="0" w:line="240" w:lineRule="auto"/>
              <w:ind w:left="-284"/>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(подпись)</w:t>
            </w:r>
          </w:p>
        </w:tc>
      </w:tr>
      <w:tr w:rsidR="006500E6" w:rsidTr="006500E6">
        <w:tc>
          <w:tcPr>
            <w:tcW w:w="3402" w:type="dxa"/>
            <w:hideMark/>
          </w:tcPr>
          <w:p w:rsidR="006500E6" w:rsidRDefault="006500E6" w:rsidP="006500E6">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М.П.</w:t>
            </w:r>
          </w:p>
        </w:tc>
        <w:tc>
          <w:tcPr>
            <w:tcW w:w="3375" w:type="dxa"/>
            <w:hideMark/>
          </w:tcPr>
          <w:p w:rsidR="006500E6" w:rsidRDefault="006500E6" w:rsidP="006500E6">
            <w:pPr>
              <w:widowControl w:val="0"/>
              <w:autoSpaceDE w:val="0"/>
              <w:autoSpaceDN w:val="0"/>
              <w:adjustRightInd w:val="0"/>
              <w:spacing w:after="0" w:line="240" w:lineRule="auto"/>
              <w:ind w:left="-81"/>
              <w:jc w:val="both"/>
              <w:rPr>
                <w:rFonts w:ascii="Times New Roman" w:eastAsia="Times New Roman" w:hAnsi="Times New Roman"/>
                <w:sz w:val="18"/>
                <w:szCs w:val="18"/>
                <w:lang w:eastAsia="ru-RU"/>
              </w:rPr>
            </w:pPr>
          </w:p>
        </w:tc>
        <w:tc>
          <w:tcPr>
            <w:tcW w:w="3468" w:type="dxa"/>
          </w:tcPr>
          <w:p w:rsidR="006500E6" w:rsidRDefault="006500E6">
            <w:pPr>
              <w:widowControl w:val="0"/>
              <w:autoSpaceDE w:val="0"/>
              <w:autoSpaceDN w:val="0"/>
              <w:adjustRightInd w:val="0"/>
              <w:spacing w:after="0" w:line="240" w:lineRule="auto"/>
              <w:ind w:left="-284"/>
              <w:jc w:val="both"/>
              <w:rPr>
                <w:rFonts w:ascii="Times New Roman" w:eastAsia="Times New Roman" w:hAnsi="Times New Roman"/>
                <w:sz w:val="18"/>
                <w:szCs w:val="18"/>
                <w:lang w:eastAsia="ru-RU"/>
              </w:rPr>
            </w:pPr>
          </w:p>
        </w:tc>
      </w:tr>
    </w:tbl>
    <w:p w:rsidR="006500E6" w:rsidRDefault="006500E6" w:rsidP="006500E6">
      <w:pPr>
        <w:spacing w:after="0" w:line="240" w:lineRule="auto"/>
        <w:ind w:left="-284"/>
        <w:rPr>
          <w:sz w:val="16"/>
          <w:szCs w:val="16"/>
        </w:rPr>
      </w:pPr>
    </w:p>
    <w:p w:rsidR="006500E6" w:rsidRDefault="006500E6" w:rsidP="006500E6">
      <w:pPr>
        <w:spacing w:after="0" w:line="240" w:lineRule="auto"/>
        <w:ind w:left="-284"/>
        <w:rPr>
          <w:rFonts w:ascii="Times New Roman" w:hAnsi="Times New Roman"/>
          <w:sz w:val="16"/>
          <w:szCs w:val="16"/>
        </w:rPr>
      </w:pPr>
      <w:r>
        <w:rPr>
          <w:rFonts w:ascii="Times New Roman" w:hAnsi="Times New Roman"/>
          <w:sz w:val="16"/>
          <w:szCs w:val="16"/>
          <w:vertAlign w:val="superscript"/>
        </w:rPr>
        <w:footnoteRef/>
      </w:r>
      <w:r>
        <w:rPr>
          <w:rFonts w:ascii="Times New Roman" w:hAnsi="Times New Roman"/>
          <w:sz w:val="16"/>
          <w:szCs w:val="16"/>
        </w:rPr>
        <w:t xml:space="preserve"> Заполняется в случае, если Заказчик является юридическим лицом </w:t>
      </w:r>
    </w:p>
    <w:p w:rsidR="006500E6" w:rsidRDefault="006500E6" w:rsidP="006500E6">
      <w:pPr>
        <w:spacing w:after="0" w:line="240" w:lineRule="auto"/>
        <w:ind w:left="-284"/>
        <w:rPr>
          <w:rFonts w:ascii="Times New Roman" w:hAnsi="Times New Roman"/>
          <w:sz w:val="16"/>
          <w:szCs w:val="16"/>
        </w:rPr>
      </w:pPr>
      <w:r>
        <w:rPr>
          <w:rFonts w:ascii="Times New Roman" w:hAnsi="Times New Roman"/>
          <w:sz w:val="16"/>
          <w:szCs w:val="16"/>
          <w:vertAlign w:val="superscript"/>
        </w:rPr>
        <w:t>2</w:t>
      </w:r>
      <w:r>
        <w:rPr>
          <w:rFonts w:ascii="Times New Roman" w:hAnsi="Times New Roman"/>
          <w:sz w:val="16"/>
          <w:szCs w:val="16"/>
        </w:rPr>
        <w:t>Заполняется в случае, если Обучающийся НЕ является Заказчиком</w:t>
      </w:r>
    </w:p>
    <w:p w:rsidR="006500E6" w:rsidRDefault="006500E6" w:rsidP="006500E6">
      <w:pPr>
        <w:spacing w:after="0" w:line="240" w:lineRule="auto"/>
        <w:ind w:left="-284"/>
        <w:rPr>
          <w:rFonts w:ascii="Times New Roman" w:hAnsi="Times New Roman"/>
          <w:sz w:val="16"/>
          <w:szCs w:val="16"/>
        </w:rPr>
      </w:pPr>
      <w:r>
        <w:rPr>
          <w:rFonts w:ascii="Times New Roman" w:hAnsi="Times New Roman"/>
          <w:sz w:val="16"/>
          <w:szCs w:val="16"/>
          <w:vertAlign w:val="superscript"/>
        </w:rPr>
        <w:t>3</w:t>
      </w:r>
      <w:r>
        <w:rPr>
          <w:rFonts w:ascii="Times New Roman" w:hAnsi="Times New Roman"/>
          <w:sz w:val="16"/>
          <w:szCs w:val="16"/>
        </w:rPr>
        <w:t>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2002, N 1, ст. 2; 2004, N 35, ст. 3607; N 45, ст. 4377; N 52, ст. 5275; 2006, N 31, ст. 3439; N 43, ст. 4412; N 48, ст. 4943; 2007, N 44, ст. 5282; 2008, N 30, ст. 3616; 2009, N 23, ст. 2776; N 48, ст. 5711; 2011, N 27, ст. 3873; N 30, ст. 4590; 2012, N 26, ст. 3446; N 31, ст. 4322; 2013, N 27, ст. 3477.</w:t>
      </w:r>
    </w:p>
    <w:p w:rsidR="006500E6" w:rsidRDefault="006500E6" w:rsidP="006500E6">
      <w:pPr>
        <w:widowControl w:val="0"/>
        <w:autoSpaceDE w:val="0"/>
        <w:autoSpaceDN w:val="0"/>
        <w:adjustRightInd w:val="0"/>
        <w:spacing w:after="0" w:line="240" w:lineRule="auto"/>
        <w:ind w:left="-284"/>
        <w:jc w:val="both"/>
        <w:rPr>
          <w:rFonts w:ascii="Times New Roman" w:hAnsi="Times New Roman"/>
          <w:sz w:val="16"/>
          <w:szCs w:val="16"/>
        </w:rPr>
      </w:pPr>
      <w:r>
        <w:rPr>
          <w:rFonts w:ascii="Times New Roman" w:eastAsia="Times New Roman" w:hAnsi="Times New Roman"/>
          <w:sz w:val="16"/>
          <w:szCs w:val="16"/>
          <w:vertAlign w:val="superscript"/>
          <w:lang w:eastAsia="ru-RU"/>
        </w:rPr>
        <w:t>4</w:t>
      </w:r>
      <w:r>
        <w:rPr>
          <w:rFonts w:ascii="Times New Roman" w:hAnsi="Times New Roman"/>
          <w:sz w:val="16"/>
          <w:szCs w:val="16"/>
        </w:rPr>
        <w:t xml:space="preserve">Пункт 11 Правил оказания платных образовательных услуг, утвержденных постановлением Правительства Российской Федерации от 15 сентября 2020 г. N </w:t>
      </w:r>
      <w:proofErr w:type="gramStart"/>
      <w:r>
        <w:rPr>
          <w:rFonts w:ascii="Times New Roman" w:hAnsi="Times New Roman"/>
          <w:sz w:val="16"/>
          <w:szCs w:val="16"/>
        </w:rPr>
        <w:t>1441  (</w:t>
      </w:r>
      <w:proofErr w:type="gramEnd"/>
      <w:r>
        <w:rPr>
          <w:rFonts w:ascii="Times New Roman" w:hAnsi="Times New Roman"/>
          <w:sz w:val="16"/>
          <w:szCs w:val="16"/>
        </w:rPr>
        <w:t>Собрание законодательства Российской Федерации, 2020, N 39, ст. 6035).</w:t>
      </w:r>
    </w:p>
    <w:p w:rsidR="006500E6" w:rsidRDefault="006500E6" w:rsidP="006500E6">
      <w:pPr>
        <w:widowControl w:val="0"/>
        <w:autoSpaceDE w:val="0"/>
        <w:autoSpaceDN w:val="0"/>
        <w:adjustRightInd w:val="0"/>
        <w:spacing w:after="0" w:line="240" w:lineRule="auto"/>
        <w:ind w:left="-284"/>
        <w:jc w:val="both"/>
        <w:rPr>
          <w:rFonts w:ascii="Times New Roman" w:eastAsia="Times New Roman" w:hAnsi="Times New Roman"/>
          <w:sz w:val="16"/>
          <w:szCs w:val="16"/>
          <w:lang w:eastAsia="ru-RU"/>
        </w:rPr>
      </w:pPr>
      <w:r>
        <w:rPr>
          <w:rFonts w:ascii="Times New Roman" w:eastAsia="Times New Roman" w:hAnsi="Times New Roman"/>
          <w:sz w:val="16"/>
          <w:szCs w:val="16"/>
          <w:vertAlign w:val="superscript"/>
          <w:lang w:eastAsia="ru-RU"/>
        </w:rPr>
        <w:t>5</w:t>
      </w:r>
      <w:r>
        <w:rPr>
          <w:rFonts w:ascii="Times New Roman" w:hAnsi="Times New Roman"/>
          <w:sz w:val="16"/>
          <w:szCs w:val="16"/>
        </w:rPr>
        <w:t>Пункт 9 части 1 статьи 34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6500E6" w:rsidRDefault="006500E6" w:rsidP="006500E6">
      <w:pPr>
        <w:spacing w:after="0" w:line="240" w:lineRule="auto"/>
        <w:ind w:left="-284"/>
        <w:rPr>
          <w:rFonts w:ascii="Times New Roman" w:hAnsi="Times New Roman"/>
          <w:sz w:val="16"/>
          <w:szCs w:val="16"/>
        </w:rPr>
      </w:pPr>
      <w:r>
        <w:rPr>
          <w:rFonts w:ascii="Times New Roman" w:hAnsi="Times New Roman"/>
          <w:sz w:val="16"/>
          <w:szCs w:val="16"/>
          <w:vertAlign w:val="superscript"/>
        </w:rPr>
        <w:t>6</w:t>
      </w:r>
      <w:r>
        <w:rPr>
          <w:rFonts w:ascii="Times New Roman" w:hAnsi="Times New Roman"/>
          <w:sz w:val="16"/>
          <w:szCs w:val="16"/>
        </w:rPr>
        <w:t>Часть 3 статьи 54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6500E6" w:rsidRDefault="006500E6" w:rsidP="006500E6">
      <w:pPr>
        <w:spacing w:after="0" w:line="240" w:lineRule="auto"/>
        <w:ind w:left="-284"/>
        <w:rPr>
          <w:rFonts w:ascii="Times New Roman" w:hAnsi="Times New Roman"/>
          <w:sz w:val="16"/>
          <w:szCs w:val="16"/>
        </w:rPr>
      </w:pPr>
      <w:r>
        <w:rPr>
          <w:rFonts w:ascii="Times New Roman" w:hAnsi="Times New Roman"/>
          <w:sz w:val="16"/>
          <w:szCs w:val="16"/>
          <w:vertAlign w:val="superscript"/>
        </w:rPr>
        <w:t>7</w:t>
      </w:r>
      <w:r>
        <w:rPr>
          <w:rFonts w:ascii="Times New Roman" w:hAnsi="Times New Roman"/>
          <w:sz w:val="16"/>
          <w:szCs w:val="16"/>
        </w:rPr>
        <w:t xml:space="preserve">Пункт 22 Правил оказания платных образовательных услуг, утвержденных постановлением Правительства Российской Федерации от 15 сентября 2020 г. N 1441 (Собрание законодательства Российской Федерации, 2020, N 39, ст. 6035). </w:t>
      </w:r>
    </w:p>
    <w:p w:rsidR="006500E6" w:rsidRDefault="006500E6" w:rsidP="006500E6">
      <w:pPr>
        <w:spacing w:after="0" w:line="240" w:lineRule="auto"/>
        <w:ind w:left="-284"/>
        <w:rPr>
          <w:rFonts w:ascii="Times New Roman" w:hAnsi="Times New Roman"/>
          <w:sz w:val="16"/>
          <w:szCs w:val="16"/>
        </w:rPr>
      </w:pPr>
      <w:r>
        <w:rPr>
          <w:rFonts w:ascii="Times New Roman" w:hAnsi="Times New Roman"/>
          <w:sz w:val="16"/>
          <w:szCs w:val="16"/>
        </w:rPr>
        <w:t>По инициативе исполнителя договор может быть расторгнут в одностороннем порядке в следующем случае:</w:t>
      </w:r>
    </w:p>
    <w:p w:rsidR="006500E6" w:rsidRDefault="006500E6" w:rsidP="006500E6">
      <w:pPr>
        <w:spacing w:after="0" w:line="240" w:lineRule="auto"/>
        <w:ind w:left="-284"/>
        <w:rPr>
          <w:rFonts w:ascii="Times New Roman" w:hAnsi="Times New Roman"/>
          <w:sz w:val="16"/>
          <w:szCs w:val="16"/>
        </w:rPr>
      </w:pPr>
      <w:r>
        <w:rPr>
          <w:rFonts w:ascii="Times New Roman" w:hAnsi="Times New Roman"/>
          <w:sz w:val="16"/>
          <w:szCs w:val="16"/>
        </w:rPr>
        <w:t>а) применение к обучающемуся, достигшему возраста 15 лет, отчисления как меры дисциплинарного взыскания;</w:t>
      </w:r>
    </w:p>
    <w:p w:rsidR="006500E6" w:rsidRDefault="006500E6" w:rsidP="006500E6">
      <w:pPr>
        <w:spacing w:after="0" w:line="240" w:lineRule="auto"/>
        <w:ind w:left="-284"/>
        <w:rPr>
          <w:rFonts w:ascii="Times New Roman" w:hAnsi="Times New Roman"/>
          <w:sz w:val="16"/>
          <w:szCs w:val="16"/>
        </w:rPr>
      </w:pPr>
      <w:r>
        <w:rPr>
          <w:rFonts w:ascii="Times New Roman" w:hAnsi="Times New Roman"/>
          <w:sz w:val="16"/>
          <w:szCs w:val="16"/>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500E6" w:rsidRDefault="006500E6" w:rsidP="006500E6">
      <w:pPr>
        <w:spacing w:after="0" w:line="240" w:lineRule="auto"/>
        <w:ind w:left="-284"/>
        <w:rPr>
          <w:rFonts w:ascii="Times New Roman" w:hAnsi="Times New Roman"/>
          <w:sz w:val="16"/>
          <w:szCs w:val="16"/>
        </w:rPr>
      </w:pPr>
      <w:r>
        <w:rPr>
          <w:rFonts w:ascii="Times New Roman" w:hAnsi="Times New Roman"/>
          <w:sz w:val="16"/>
          <w:szCs w:val="16"/>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500E6" w:rsidRDefault="006500E6" w:rsidP="006500E6">
      <w:pPr>
        <w:spacing w:after="0" w:line="240" w:lineRule="auto"/>
        <w:ind w:left="-284"/>
        <w:rPr>
          <w:rFonts w:ascii="Times New Roman" w:hAnsi="Times New Roman"/>
          <w:sz w:val="16"/>
          <w:szCs w:val="16"/>
        </w:rPr>
      </w:pPr>
      <w:r>
        <w:rPr>
          <w:rFonts w:ascii="Times New Roman" w:hAnsi="Times New Roman"/>
          <w:sz w:val="16"/>
          <w:szCs w:val="16"/>
        </w:rPr>
        <w:t>г) просрочка оплаты стоимости платных образовательных услуг;</w:t>
      </w:r>
    </w:p>
    <w:p w:rsidR="006500E6" w:rsidRDefault="006500E6" w:rsidP="006500E6">
      <w:pPr>
        <w:pStyle w:val="a4"/>
        <w:ind w:left="-284"/>
        <w:rPr>
          <w:rFonts w:ascii="Times New Roman" w:hAnsi="Times New Roman"/>
          <w:sz w:val="16"/>
          <w:szCs w:val="16"/>
        </w:rPr>
      </w:pPr>
      <w:r>
        <w:rPr>
          <w:rFonts w:ascii="Times New Roman" w:eastAsia="Times New Roman" w:hAnsi="Times New Roman"/>
          <w:sz w:val="16"/>
          <w:szCs w:val="16"/>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3C4376" w:rsidRDefault="003C4376"/>
    <w:sectPr w:rsidR="003C4376" w:rsidSect="006500E6">
      <w:headerReference w:type="default" r:id="rId11"/>
      <w:pgSz w:w="11906" w:h="16838"/>
      <w:pgMar w:top="709" w:right="42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0DA" w:rsidRDefault="00E030DA" w:rsidP="006500E6">
      <w:pPr>
        <w:spacing w:after="0" w:line="240" w:lineRule="auto"/>
      </w:pPr>
      <w:r>
        <w:separator/>
      </w:r>
    </w:p>
  </w:endnote>
  <w:endnote w:type="continuationSeparator" w:id="0">
    <w:p w:rsidR="00E030DA" w:rsidRDefault="00E030DA" w:rsidP="00650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0DA" w:rsidRDefault="00E030DA" w:rsidP="006500E6">
      <w:pPr>
        <w:spacing w:after="0" w:line="240" w:lineRule="auto"/>
      </w:pPr>
      <w:r>
        <w:separator/>
      </w:r>
    </w:p>
  </w:footnote>
  <w:footnote w:type="continuationSeparator" w:id="0">
    <w:p w:rsidR="00E030DA" w:rsidRDefault="00E030DA" w:rsidP="00650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Название"/>
      <w:tag w:val=""/>
      <w:id w:val="1116400235"/>
      <w:placeholder>
        <w:docPart w:val="BF908A08855F4FAAA73ED5C369E978FE"/>
      </w:placeholder>
      <w:dataBinding w:prefixMappings="xmlns:ns0='http://purl.org/dc/elements/1.1/' xmlns:ns1='http://schemas.openxmlformats.org/package/2006/metadata/core-properties' " w:xpath="/ns1:coreProperties[1]/ns0:title[1]" w:storeItemID="{6C3C8BC8-F283-45AE-878A-BAB7291924A1}"/>
      <w:text/>
    </w:sdtPr>
    <w:sdtContent>
      <w:p w:rsidR="006500E6" w:rsidRDefault="006500E6">
        <w:pPr>
          <w:pStyle w:val="a6"/>
          <w:tabs>
            <w:tab w:val="clear" w:pos="4677"/>
            <w:tab w:val="clear" w:pos="9355"/>
          </w:tabs>
          <w:jc w:val="right"/>
          <w:rPr>
            <w:color w:val="7F7F7F" w:themeColor="text1" w:themeTint="80"/>
          </w:rPr>
        </w:pPr>
        <w:r w:rsidRPr="006500E6">
          <w:t>Образец договора об оказании платных образовательных услуг</w:t>
        </w:r>
      </w:p>
    </w:sdtContent>
  </w:sdt>
  <w:p w:rsidR="006500E6" w:rsidRDefault="006500E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F6F"/>
    <w:rsid w:val="003C4376"/>
    <w:rsid w:val="006500E6"/>
    <w:rsid w:val="00656F6F"/>
    <w:rsid w:val="00E03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71D7B"/>
  <w15:chartTrackingRefBased/>
  <w15:docId w15:val="{045D2DE9-B103-49D6-A113-3D9073371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0E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500E6"/>
    <w:rPr>
      <w:color w:val="0000FF"/>
      <w:u w:val="single"/>
    </w:rPr>
  </w:style>
  <w:style w:type="paragraph" w:styleId="a4">
    <w:name w:val="endnote text"/>
    <w:basedOn w:val="a"/>
    <w:link w:val="a5"/>
    <w:uiPriority w:val="99"/>
    <w:semiHidden/>
    <w:unhideWhenUsed/>
    <w:rsid w:val="006500E6"/>
    <w:pPr>
      <w:spacing w:after="0" w:line="240" w:lineRule="auto"/>
    </w:pPr>
    <w:rPr>
      <w:sz w:val="20"/>
      <w:szCs w:val="20"/>
    </w:rPr>
  </w:style>
  <w:style w:type="character" w:customStyle="1" w:styleId="a5">
    <w:name w:val="Текст концевой сноски Знак"/>
    <w:basedOn w:val="a0"/>
    <w:link w:val="a4"/>
    <w:uiPriority w:val="99"/>
    <w:semiHidden/>
    <w:rsid w:val="006500E6"/>
    <w:rPr>
      <w:rFonts w:ascii="Calibri" w:eastAsia="Calibri" w:hAnsi="Calibri" w:cs="Times New Roman"/>
      <w:sz w:val="20"/>
      <w:szCs w:val="20"/>
    </w:rPr>
  </w:style>
  <w:style w:type="paragraph" w:customStyle="1" w:styleId="ConsPlusNormal">
    <w:name w:val="ConsPlusNormal"/>
    <w:rsid w:val="006500E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6500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6500E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00E6"/>
    <w:rPr>
      <w:rFonts w:ascii="Calibri" w:eastAsia="Calibri" w:hAnsi="Calibri" w:cs="Times New Roman"/>
    </w:rPr>
  </w:style>
  <w:style w:type="paragraph" w:styleId="a8">
    <w:name w:val="footer"/>
    <w:basedOn w:val="a"/>
    <w:link w:val="a9"/>
    <w:uiPriority w:val="99"/>
    <w:unhideWhenUsed/>
    <w:rsid w:val="006500E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00E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29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403-5\Desktop\&#1055;&#1056;&#1048;&#1045;&#1052;%202021\&#1055;&#1056;&#1048;&#1045;&#1052;%202022\&#1076;&#1086;&#1075;&#1086;&#1074;&#1086;&#1088;_22.docx" TargetMode="Externa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file:///C:\Users\403-5\Desktop\&#1055;&#1056;&#1048;&#1045;&#1052;%202021\&#1055;&#1056;&#1048;&#1045;&#1052;%202022\&#1076;&#1086;&#1075;&#1086;&#1074;&#1086;&#1088;_22.doc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403-5\Desktop\&#1055;&#1056;&#1048;&#1045;&#1052;%202021\&#1055;&#1056;&#1048;&#1045;&#1052;%202022\&#1076;&#1086;&#1075;&#1086;&#1074;&#1086;&#1088;_22.docx"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file:///C:\Users\403-5\Desktop\&#1055;&#1056;&#1048;&#1045;&#1052;%202021\&#1055;&#1056;&#1048;&#1045;&#1052;%202022\&#1076;&#1086;&#1075;&#1086;&#1074;&#1086;&#1088;_22.docx" TargetMode="External"/><Relationship Id="rId4" Type="http://schemas.openxmlformats.org/officeDocument/2006/relationships/footnotes" Target="footnotes.xml"/><Relationship Id="rId9" Type="http://schemas.openxmlformats.org/officeDocument/2006/relationships/hyperlink" Target="file:///C:\Users\403-5\Desktop\&#1055;&#1056;&#1048;&#1045;&#1052;%202021\&#1055;&#1056;&#1048;&#1045;&#1052;%202022\&#1076;&#1086;&#1075;&#1086;&#1074;&#1086;&#1088;_22.docx"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908A08855F4FAAA73ED5C369E978FE"/>
        <w:category>
          <w:name w:val="Общие"/>
          <w:gallery w:val="placeholder"/>
        </w:category>
        <w:types>
          <w:type w:val="bbPlcHdr"/>
        </w:types>
        <w:behaviors>
          <w:behavior w:val="content"/>
        </w:behaviors>
        <w:guid w:val="{1072F4A0-2757-4E09-9BA3-644315C33CCA}"/>
      </w:docPartPr>
      <w:docPartBody>
        <w:p w:rsidR="00000000" w:rsidRDefault="00533996" w:rsidP="00533996">
          <w:pPr>
            <w:pStyle w:val="BF908A08855F4FAAA73ED5C369E978FE"/>
          </w:pPr>
          <w:r>
            <w:rPr>
              <w:color w:val="7F7F7F" w:themeColor="text1" w:themeTint="80"/>
            </w:rPr>
            <w:t>[Заголовок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996"/>
    <w:rsid w:val="00533996"/>
    <w:rsid w:val="00B91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F908A08855F4FAAA73ED5C369E978FE">
    <w:name w:val="BF908A08855F4FAAA73ED5C369E978FE"/>
    <w:rsid w:val="005339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3887</Words>
  <Characters>22161</Characters>
  <Application>Microsoft Office Word</Application>
  <DocSecurity>0</DocSecurity>
  <Lines>184</Lines>
  <Paragraphs>51</Paragraphs>
  <ScaleCrop>false</ScaleCrop>
  <Company/>
  <LinksUpToDate>false</LinksUpToDate>
  <CharactersWithSpaces>25997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договора об оказании платных образовательных услуг</dc:title>
  <dc:subject/>
  <dc:creator>admin</dc:creator>
  <cp:keywords/>
  <dc:description/>
  <cp:lastModifiedBy>admin</cp:lastModifiedBy>
  <cp:revision>2</cp:revision>
  <dcterms:created xsi:type="dcterms:W3CDTF">2023-10-24T12:03:00Z</dcterms:created>
  <dcterms:modified xsi:type="dcterms:W3CDTF">2023-10-24T12:07:00Z</dcterms:modified>
</cp:coreProperties>
</file>